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Pr="0015324D" w:rsidRDefault="00E65379">
      <w:pPr>
        <w:rPr>
          <w:rFonts w:ascii="Open Sans" w:hAnsi="Open Sans" w:cs="Open Sans"/>
        </w:rPr>
      </w:pPr>
      <w:r w:rsidRPr="0015324D">
        <w:rPr>
          <w:rFonts w:ascii="Open Sans" w:hAnsi="Open Sans" w:cs="Open Sans"/>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Pr="0015324D" w:rsidRDefault="00E65379" w:rsidP="004B0136">
      <w:pPr>
        <w:spacing w:after="0"/>
        <w:rPr>
          <w:rFonts w:ascii="Open Sans" w:hAnsi="Open Sans" w:cs="Open Sans"/>
        </w:rPr>
      </w:pPr>
    </w:p>
    <w:p w14:paraId="5D43D936" w14:textId="5859A446" w:rsidR="00600DDB" w:rsidRPr="0015324D" w:rsidRDefault="00600DDB" w:rsidP="00E65379">
      <w:pPr>
        <w:spacing w:after="0"/>
        <w:rPr>
          <w:rFonts w:ascii="Open Sans" w:hAnsi="Open Sans" w:cs="Open San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15324D" w14:paraId="79262D6D" w14:textId="77777777" w:rsidTr="503EA033">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15324D" w:rsidRDefault="00CF779B" w:rsidP="00F24CBD">
            <w:pPr>
              <w:spacing w:line="259" w:lineRule="auto"/>
              <w:jc w:val="center"/>
              <w:rPr>
                <w:rFonts w:ascii="Open Sans" w:hAnsi="Open Sans" w:cs="Open Sans"/>
                <w:b/>
                <w:bCs/>
                <w:sz w:val="28"/>
                <w:szCs w:val="28"/>
              </w:rPr>
            </w:pPr>
            <w:r w:rsidRPr="0015324D">
              <w:rPr>
                <w:rFonts w:ascii="Open Sans" w:hAnsi="Open Sans" w:cs="Open Sans"/>
                <w:b/>
                <w:bCs/>
                <w:sz w:val="28"/>
                <w:szCs w:val="28"/>
              </w:rPr>
              <w:t>Job Description</w:t>
            </w:r>
          </w:p>
        </w:tc>
      </w:tr>
      <w:tr w:rsidR="00E65379" w:rsidRPr="0015324D" w14:paraId="56FD9701"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24127C" w14:textId="367E8AFA" w:rsidR="00E65379" w:rsidRPr="0015324D" w:rsidRDefault="00B60B41" w:rsidP="00B60B41">
            <w:pPr>
              <w:spacing w:before="30" w:after="30" w:line="259" w:lineRule="auto"/>
              <w:rPr>
                <w:rFonts w:ascii="Open Sans" w:hAnsi="Open Sans" w:cs="Open Sans"/>
                <w:b/>
                <w:bCs/>
                <w:sz w:val="20"/>
                <w:szCs w:val="20"/>
              </w:rPr>
            </w:pPr>
            <w:r w:rsidRPr="0015324D">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DE5E135" w14:textId="62A603B4" w:rsidR="00E65379" w:rsidRPr="0015324D" w:rsidRDefault="0015324D" w:rsidP="00B60B41">
            <w:pPr>
              <w:spacing w:before="30" w:after="30" w:line="259" w:lineRule="auto"/>
              <w:rPr>
                <w:rFonts w:ascii="Open Sans" w:hAnsi="Open Sans" w:cs="Open Sans"/>
                <w:sz w:val="20"/>
                <w:szCs w:val="20"/>
              </w:rPr>
            </w:pPr>
            <w:r w:rsidRPr="0015324D">
              <w:rPr>
                <w:rFonts w:ascii="Open Sans" w:hAnsi="Open Sans" w:cs="Open Sans"/>
                <w:sz w:val="20"/>
                <w:szCs w:val="20"/>
                <w:lang w:val="en-US"/>
              </w:rPr>
              <w:t xml:space="preserve">Chief of Staff to the </w:t>
            </w:r>
            <w:r w:rsidR="00B759C8">
              <w:rPr>
                <w:rFonts w:ascii="Open Sans" w:hAnsi="Open Sans" w:cs="Open Sans"/>
                <w:sz w:val="20"/>
                <w:szCs w:val="20"/>
                <w:lang w:val="en-US"/>
              </w:rPr>
              <w:t>Chief Executive Officer</w:t>
            </w:r>
          </w:p>
        </w:tc>
      </w:tr>
      <w:tr w:rsidR="00E65379" w:rsidRPr="0015324D" w14:paraId="778DFC6B"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996D8A7" w14:textId="1D6656E6" w:rsidR="00E65379" w:rsidRPr="0015324D" w:rsidRDefault="00B60B41" w:rsidP="00B60B41">
            <w:pPr>
              <w:spacing w:before="30" w:after="30" w:line="259" w:lineRule="auto"/>
              <w:rPr>
                <w:rFonts w:ascii="Open Sans" w:hAnsi="Open Sans" w:cs="Open Sans"/>
                <w:b/>
                <w:bCs/>
                <w:sz w:val="20"/>
                <w:szCs w:val="20"/>
              </w:rPr>
            </w:pPr>
            <w:r w:rsidRPr="0015324D">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026FF7" w14:textId="23BF4D55" w:rsidR="00E65379" w:rsidRPr="0015324D" w:rsidRDefault="00B759C8" w:rsidP="00B60B41">
            <w:pPr>
              <w:spacing w:before="30" w:after="30" w:line="259" w:lineRule="auto"/>
              <w:rPr>
                <w:rFonts w:ascii="Open Sans" w:hAnsi="Open Sans" w:cs="Open Sans"/>
                <w:sz w:val="20"/>
                <w:szCs w:val="20"/>
              </w:rPr>
            </w:pPr>
            <w:r>
              <w:rPr>
                <w:rFonts w:ascii="Open Sans" w:hAnsi="Open Sans" w:cs="Open Sans"/>
                <w:sz w:val="20"/>
                <w:szCs w:val="20"/>
                <w:lang w:val="en-US"/>
              </w:rPr>
              <w:t>Chief Executive</w:t>
            </w:r>
          </w:p>
        </w:tc>
      </w:tr>
      <w:tr w:rsidR="00E65379" w:rsidRPr="0015324D" w14:paraId="2AC7F112"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D197CB9" w14:textId="0A36D923" w:rsidR="00E65379" w:rsidRPr="0015324D" w:rsidRDefault="00B60B41" w:rsidP="00B60B41">
            <w:pPr>
              <w:spacing w:before="30" w:after="30" w:line="259" w:lineRule="auto"/>
              <w:rPr>
                <w:rFonts w:ascii="Open Sans" w:hAnsi="Open Sans" w:cs="Open Sans"/>
                <w:b/>
                <w:bCs/>
                <w:sz w:val="20"/>
                <w:szCs w:val="20"/>
              </w:rPr>
            </w:pPr>
            <w:r w:rsidRPr="0015324D">
              <w:rPr>
                <w:rFonts w:ascii="Open Sans" w:hAnsi="Open Sans" w:cs="Open Sans"/>
                <w:b/>
                <w:bCs/>
                <w:sz w:val="20"/>
                <w:szCs w:val="20"/>
              </w:rPr>
              <w:t>Location:</w:t>
            </w:r>
            <w:r w:rsidR="00936994" w:rsidRPr="0015324D">
              <w:rPr>
                <w:rFonts w:ascii="Open Sans" w:hAnsi="Open Sans" w:cs="Open Sans"/>
                <w:b/>
                <w:bCs/>
                <w:sz w:val="20"/>
                <w:szCs w:val="20"/>
              </w:rPr>
              <w:t xml:space="preserve"> </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D295C1" w14:textId="702D43BA" w:rsidR="00E65379" w:rsidRPr="0015324D" w:rsidRDefault="0021635E" w:rsidP="00B60B41">
            <w:pPr>
              <w:spacing w:before="30" w:after="30" w:line="259" w:lineRule="auto"/>
              <w:rPr>
                <w:rFonts w:ascii="Open Sans" w:hAnsi="Open Sans" w:cs="Open Sans"/>
                <w:sz w:val="20"/>
                <w:szCs w:val="20"/>
              </w:rPr>
            </w:pPr>
            <w:r w:rsidRPr="0015324D">
              <w:rPr>
                <w:rFonts w:ascii="Open Sans" w:hAnsi="Open Sans" w:cs="Open Sans"/>
                <w:sz w:val="20"/>
                <w:szCs w:val="20"/>
              </w:rPr>
              <w:t>16 Summer Lane or other site/location</w:t>
            </w:r>
          </w:p>
        </w:tc>
      </w:tr>
      <w:tr w:rsidR="00E65379" w:rsidRPr="0015324D" w14:paraId="2A80B0BD"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5E3B1F" w14:textId="7921BF5B" w:rsidR="00E65379" w:rsidRPr="0015324D" w:rsidRDefault="00BD08CC" w:rsidP="00B60B41">
            <w:pPr>
              <w:spacing w:before="30" w:after="30" w:line="259" w:lineRule="auto"/>
              <w:rPr>
                <w:rFonts w:ascii="Open Sans" w:hAnsi="Open Sans" w:cs="Open Sans"/>
                <w:b/>
                <w:bCs/>
                <w:sz w:val="20"/>
                <w:szCs w:val="20"/>
              </w:rPr>
            </w:pPr>
            <w:r w:rsidRPr="0015324D">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F0EEC00" w14:textId="498DED5D" w:rsidR="00E65379" w:rsidRPr="0015324D" w:rsidRDefault="00B759C8" w:rsidP="00B60B41">
            <w:pPr>
              <w:spacing w:before="30" w:after="30" w:line="259" w:lineRule="auto"/>
              <w:rPr>
                <w:rFonts w:ascii="Open Sans" w:hAnsi="Open Sans" w:cs="Open Sans"/>
                <w:sz w:val="20"/>
                <w:szCs w:val="20"/>
              </w:rPr>
            </w:pPr>
            <w:r>
              <w:rPr>
                <w:rFonts w:ascii="Open Sans" w:hAnsi="Open Sans" w:cs="Open Sans"/>
                <w:sz w:val="20"/>
                <w:szCs w:val="20"/>
              </w:rPr>
              <w:t>Chief Executive Officer</w:t>
            </w:r>
          </w:p>
        </w:tc>
      </w:tr>
      <w:tr w:rsidR="00E65379" w:rsidRPr="0015324D" w14:paraId="30866D60"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6091C80" w14:textId="5E3A577A" w:rsidR="00E65379" w:rsidRPr="0015324D" w:rsidRDefault="00BD08CC" w:rsidP="00B60B41">
            <w:pPr>
              <w:spacing w:before="30" w:after="30" w:line="259" w:lineRule="auto"/>
              <w:rPr>
                <w:rFonts w:ascii="Open Sans" w:hAnsi="Open Sans" w:cs="Open Sans"/>
                <w:b/>
                <w:bCs/>
                <w:sz w:val="20"/>
                <w:szCs w:val="20"/>
              </w:rPr>
            </w:pPr>
            <w:r w:rsidRPr="0015324D">
              <w:rPr>
                <w:rFonts w:ascii="Open Sans" w:hAnsi="Open Sans" w:cs="Open Sans"/>
                <w:b/>
                <w:bCs/>
                <w:sz w:val="20"/>
                <w:szCs w:val="20"/>
              </w:rPr>
              <w:t>Responsible</w:t>
            </w:r>
            <w:r w:rsidR="00B60B41" w:rsidRPr="0015324D">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972C2C" w14:textId="204D4E8B" w:rsidR="00E65379" w:rsidRPr="0015324D" w:rsidRDefault="00DA0557" w:rsidP="00B60B41">
            <w:pPr>
              <w:spacing w:before="30" w:after="30" w:line="259" w:lineRule="auto"/>
              <w:rPr>
                <w:rFonts w:ascii="Open Sans" w:hAnsi="Open Sans" w:cs="Open Sans"/>
                <w:sz w:val="20"/>
                <w:szCs w:val="20"/>
              </w:rPr>
            </w:pPr>
            <w:r>
              <w:rPr>
                <w:rFonts w:ascii="Open Sans" w:hAnsi="Open Sans" w:cs="Open Sans"/>
                <w:sz w:val="20"/>
                <w:szCs w:val="20"/>
              </w:rPr>
              <w:t>Chief Executive Support Manager</w:t>
            </w:r>
          </w:p>
        </w:tc>
      </w:tr>
      <w:tr w:rsidR="00E65379" w:rsidRPr="0015324D" w14:paraId="23B95782"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74F2FE" w14:textId="70151F4C" w:rsidR="00E65379" w:rsidRPr="0015324D" w:rsidRDefault="005079D4" w:rsidP="00B60B41">
            <w:pPr>
              <w:spacing w:before="30" w:after="30" w:line="259" w:lineRule="auto"/>
              <w:rPr>
                <w:rFonts w:ascii="Open Sans" w:hAnsi="Open Sans" w:cs="Open Sans"/>
                <w:b/>
                <w:bCs/>
                <w:sz w:val="20"/>
                <w:szCs w:val="20"/>
              </w:rPr>
            </w:pPr>
            <w:r w:rsidRPr="0015324D">
              <w:rPr>
                <w:rFonts w:ascii="Open Sans" w:hAnsi="Open Sans" w:cs="Open Sans"/>
                <w:b/>
                <w:bCs/>
                <w:sz w:val="20"/>
                <w:szCs w:val="20"/>
              </w:rPr>
              <w:t>Key working relationships</w:t>
            </w:r>
            <w:r w:rsidR="00954810" w:rsidRPr="0015324D">
              <w:rPr>
                <w:rFonts w:ascii="Open Sans" w:hAnsi="Open Sans" w:cs="Open Sans"/>
                <w:b/>
                <w:bCs/>
                <w:sz w:val="20"/>
                <w:szCs w:val="20"/>
              </w:rPr>
              <w:t>:</w:t>
            </w:r>
          </w:p>
          <w:p w14:paraId="301ECA1A" w14:textId="269CD3E8" w:rsidR="00B60B41" w:rsidRPr="0015324D" w:rsidRDefault="00B60B41" w:rsidP="00B60B41">
            <w:pPr>
              <w:spacing w:before="30" w:after="30" w:line="259" w:lineRule="auto"/>
              <w:rPr>
                <w:rFonts w:ascii="Open Sans" w:hAnsi="Open Sans" w:cs="Open Sans"/>
                <w:sz w:val="20"/>
                <w:szCs w:val="20"/>
              </w:rPr>
            </w:pPr>
            <w:r w:rsidRPr="0015324D">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3C1333" w14:textId="023B6734" w:rsidR="00E65379" w:rsidRPr="0015324D" w:rsidRDefault="0015324D" w:rsidP="00B60B41">
            <w:pPr>
              <w:spacing w:before="30" w:after="30" w:line="259" w:lineRule="auto"/>
              <w:rPr>
                <w:rFonts w:ascii="Open Sans" w:hAnsi="Open Sans" w:cs="Open Sans"/>
                <w:sz w:val="20"/>
                <w:szCs w:val="20"/>
              </w:rPr>
            </w:pPr>
            <w:r w:rsidRPr="0015324D">
              <w:rPr>
                <w:rFonts w:ascii="Open Sans" w:hAnsi="Open Sans" w:cs="Open Sans"/>
                <w:sz w:val="20"/>
                <w:szCs w:val="20"/>
              </w:rPr>
              <w:t>Mayor, Chief Executive, WMCA Executive Board, Mayoral Office team, wider WMCA teams.</w:t>
            </w:r>
          </w:p>
        </w:tc>
      </w:tr>
      <w:tr w:rsidR="006A6394" w:rsidRPr="0015324D" w14:paraId="1E56E16A"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shd w:val="clear" w:color="auto" w:fill="FFFFFF" w:themeFill="background1"/>
          </w:tcPr>
          <w:p w14:paraId="68FA68B4" w14:textId="77777777" w:rsidR="006A6394" w:rsidRPr="0015324D" w:rsidRDefault="006A6394" w:rsidP="006A6394">
            <w:pPr>
              <w:spacing w:before="30" w:after="30" w:line="259" w:lineRule="auto"/>
              <w:rPr>
                <w:rFonts w:ascii="Open Sans" w:hAnsi="Open Sans" w:cs="Open Sans"/>
                <w:b/>
                <w:bCs/>
                <w:sz w:val="20"/>
                <w:szCs w:val="20"/>
              </w:rPr>
            </w:pPr>
            <w:r w:rsidRPr="0015324D">
              <w:rPr>
                <w:rFonts w:ascii="Open Sans" w:hAnsi="Open Sans" w:cs="Open Sans"/>
                <w:b/>
                <w:bCs/>
                <w:sz w:val="20"/>
                <w:szCs w:val="20"/>
              </w:rPr>
              <w:t>Key working relationships:</w:t>
            </w:r>
          </w:p>
          <w:p w14:paraId="3FAA4AD8" w14:textId="698FC184" w:rsidR="006A6394" w:rsidRPr="0015324D" w:rsidRDefault="006A6394" w:rsidP="006A6394">
            <w:pPr>
              <w:spacing w:before="30" w:after="30"/>
              <w:rPr>
                <w:rFonts w:ascii="Open Sans" w:hAnsi="Open Sans" w:cs="Open Sans"/>
                <w:b/>
                <w:bCs/>
                <w:sz w:val="20"/>
                <w:szCs w:val="20"/>
              </w:rPr>
            </w:pPr>
            <w:r w:rsidRPr="0015324D">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shd w:val="clear" w:color="auto" w:fill="FFFFFF" w:themeFill="background1"/>
          </w:tcPr>
          <w:p w14:paraId="030628C6" w14:textId="5215DEA6" w:rsidR="006A6394" w:rsidRPr="0015324D" w:rsidRDefault="0015324D" w:rsidP="00B60B41">
            <w:pPr>
              <w:spacing w:before="30" w:after="30"/>
              <w:rPr>
                <w:rFonts w:ascii="Open Sans" w:hAnsi="Open Sans" w:cs="Open Sans"/>
                <w:sz w:val="20"/>
                <w:szCs w:val="20"/>
              </w:rPr>
            </w:pPr>
            <w:r w:rsidRPr="0015324D">
              <w:rPr>
                <w:rFonts w:ascii="Open Sans" w:hAnsi="Open Sans" w:cs="Open Sans"/>
                <w:sz w:val="20"/>
                <w:szCs w:val="20"/>
              </w:rPr>
              <w:t>Local Authorities, MPs, Government Departments, Public Affairs Representatives, Key Business and Sector Leaders, Regional Partners, Media Representatives, and other Combined Authorities.</w:t>
            </w:r>
          </w:p>
        </w:tc>
      </w:tr>
      <w:tr w:rsidR="00EE78E5" w:rsidRPr="0015324D" w14:paraId="42FA8744" w14:textId="77777777" w:rsidTr="503EA03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shd w:val="clear" w:color="auto" w:fill="FFFFFF" w:themeFill="background1"/>
          </w:tcPr>
          <w:p w14:paraId="047621C7" w14:textId="77777777" w:rsidR="00EE78E5" w:rsidRPr="0015324D" w:rsidRDefault="00EE78E5" w:rsidP="009D4D94">
            <w:pPr>
              <w:spacing w:before="30" w:after="30"/>
              <w:rPr>
                <w:rFonts w:ascii="Open Sans" w:hAnsi="Open Sans" w:cs="Open Sans"/>
                <w:b/>
                <w:bCs/>
                <w:sz w:val="20"/>
                <w:szCs w:val="20"/>
              </w:rPr>
            </w:pPr>
          </w:p>
        </w:tc>
      </w:tr>
      <w:tr w:rsidR="00397A5B" w:rsidRPr="0015324D" w14:paraId="114D8F8B" w14:textId="77777777" w:rsidTr="503EA03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15324D" w:rsidRDefault="00EE78E5" w:rsidP="009D4D94">
            <w:pPr>
              <w:spacing w:before="30" w:after="30"/>
              <w:rPr>
                <w:rFonts w:ascii="Open Sans" w:hAnsi="Open Sans" w:cs="Open Sans"/>
                <w:b/>
                <w:bCs/>
                <w:sz w:val="24"/>
                <w:szCs w:val="24"/>
              </w:rPr>
            </w:pPr>
            <w:r w:rsidRPr="0015324D">
              <w:rPr>
                <w:rFonts w:ascii="Open Sans" w:hAnsi="Open Sans" w:cs="Open Sans"/>
                <w:b/>
                <w:bCs/>
                <w:sz w:val="24"/>
                <w:szCs w:val="24"/>
              </w:rPr>
              <w:t>Purpose of the Post</w:t>
            </w:r>
          </w:p>
        </w:tc>
      </w:tr>
      <w:tr w:rsidR="009D4D94" w:rsidRPr="0015324D" w14:paraId="4184BE3B" w14:textId="77777777" w:rsidTr="503EA03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584375" w14:textId="77777777" w:rsidR="00A57AAA" w:rsidRPr="004B04A8" w:rsidRDefault="00A57AAA" w:rsidP="00260E95">
            <w:pPr>
              <w:pStyle w:val="NormalWeb"/>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The Chief of Staff to the Chief Executive provides strategic leadership, coordination and advisory support, ensuring the effective translation of organisational priorities into coherent programmes, actions and outcomes.</w:t>
            </w:r>
          </w:p>
          <w:p w14:paraId="41C5ADBF" w14:textId="77777777" w:rsidR="00260E95" w:rsidRPr="004B04A8" w:rsidRDefault="00260E95" w:rsidP="00260E95">
            <w:pPr>
              <w:pStyle w:val="NormalWeb"/>
              <w:spacing w:before="0" w:beforeAutospacing="0" w:after="0" w:afterAutospacing="0"/>
              <w:jc w:val="both"/>
              <w:rPr>
                <w:rFonts w:ascii="Open Sans" w:hAnsi="Open Sans" w:cs="Open Sans"/>
                <w:sz w:val="20"/>
                <w:szCs w:val="20"/>
              </w:rPr>
            </w:pPr>
          </w:p>
          <w:p w14:paraId="4520AFC1" w14:textId="5F40E89C" w:rsidR="00A57AAA" w:rsidRPr="004B04A8" w:rsidRDefault="00A57AAA" w:rsidP="00260E95">
            <w:pPr>
              <w:pStyle w:val="NormalWeb"/>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Act as a trusted adviser and strategic partner, the role works across the organisation to ensure alignment between the Chief Executive’s priorities, Executive Board activity and the </w:t>
            </w:r>
            <w:proofErr w:type="gramStart"/>
            <w:r w:rsidRPr="004B04A8">
              <w:rPr>
                <w:rFonts w:ascii="Open Sans" w:hAnsi="Open Sans" w:cs="Open Sans"/>
                <w:sz w:val="20"/>
                <w:szCs w:val="20"/>
              </w:rPr>
              <w:t>Mayor’s</w:t>
            </w:r>
            <w:proofErr w:type="gramEnd"/>
            <w:r w:rsidRPr="004B04A8">
              <w:rPr>
                <w:rFonts w:ascii="Open Sans" w:hAnsi="Open Sans" w:cs="Open Sans"/>
                <w:sz w:val="20"/>
                <w:szCs w:val="20"/>
              </w:rPr>
              <w:t xml:space="preserve"> strategic agenda.</w:t>
            </w:r>
          </w:p>
          <w:p w14:paraId="483B560E" w14:textId="77777777" w:rsidR="00260E95" w:rsidRPr="004B04A8" w:rsidRDefault="00260E95" w:rsidP="00260E95">
            <w:pPr>
              <w:pStyle w:val="NormalWeb"/>
              <w:spacing w:before="0" w:beforeAutospacing="0" w:after="0" w:afterAutospacing="0"/>
              <w:jc w:val="both"/>
              <w:rPr>
                <w:rFonts w:ascii="Open Sans" w:hAnsi="Open Sans" w:cs="Open Sans"/>
                <w:sz w:val="20"/>
                <w:szCs w:val="20"/>
              </w:rPr>
            </w:pPr>
          </w:p>
          <w:p w14:paraId="12034733" w14:textId="77777777" w:rsidR="00A57AAA" w:rsidRPr="004B04A8" w:rsidRDefault="00A57AAA" w:rsidP="00260E95">
            <w:pPr>
              <w:pStyle w:val="NormalWeb"/>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The Chief of Staff plays a central role in coordinating executive activity, enabling informed decision-making and maintaining alignment across directorates, while fostering effective relationships with the Mayoral Office and key external stakeholders.</w:t>
            </w:r>
          </w:p>
          <w:p w14:paraId="55069822" w14:textId="77777777" w:rsidR="00260E95" w:rsidRPr="004B04A8" w:rsidRDefault="00260E95" w:rsidP="00260E95">
            <w:pPr>
              <w:pStyle w:val="NormalWeb"/>
              <w:spacing w:before="0" w:beforeAutospacing="0" w:after="0" w:afterAutospacing="0"/>
              <w:jc w:val="both"/>
              <w:rPr>
                <w:rFonts w:ascii="Open Sans" w:hAnsi="Open Sans" w:cs="Open Sans"/>
                <w:sz w:val="20"/>
                <w:szCs w:val="20"/>
              </w:rPr>
            </w:pPr>
          </w:p>
          <w:p w14:paraId="60914EB1" w14:textId="0F2CFA7E" w:rsidR="00F907EB" w:rsidRPr="004B04A8" w:rsidRDefault="00A57AAA" w:rsidP="00260E95">
            <w:pPr>
              <w:pStyle w:val="NormalWeb"/>
              <w:spacing w:before="0" w:beforeAutospacing="0" w:after="0" w:afterAutospacing="0"/>
              <w:jc w:val="both"/>
              <w:rPr>
                <w:rFonts w:ascii="Open Sans" w:eastAsia="Open Sans" w:hAnsi="Open Sans" w:cs="Open Sans"/>
                <w:b/>
                <w:bCs/>
                <w:sz w:val="20"/>
                <w:szCs w:val="20"/>
                <w:lang w:val="en-US"/>
              </w:rPr>
            </w:pPr>
            <w:r w:rsidRPr="004B04A8">
              <w:rPr>
                <w:rFonts w:ascii="Open Sans" w:hAnsi="Open Sans" w:cs="Open Sans"/>
                <w:sz w:val="20"/>
                <w:szCs w:val="20"/>
              </w:rPr>
              <w:t xml:space="preserve">The role enables the Chief Executive to deliver organisational priorities and the </w:t>
            </w:r>
            <w:proofErr w:type="gramStart"/>
            <w:r w:rsidRPr="004B04A8">
              <w:rPr>
                <w:rFonts w:ascii="Open Sans" w:hAnsi="Open Sans" w:cs="Open Sans"/>
                <w:sz w:val="20"/>
                <w:szCs w:val="20"/>
              </w:rPr>
              <w:t>Mayor’s</w:t>
            </w:r>
            <w:proofErr w:type="gramEnd"/>
            <w:r w:rsidRPr="004B04A8">
              <w:rPr>
                <w:rFonts w:ascii="Open Sans" w:hAnsi="Open Sans" w:cs="Open Sans"/>
                <w:sz w:val="20"/>
                <w:szCs w:val="20"/>
              </w:rPr>
              <w:t xml:space="preserve"> ambitions through effective coordination, insight and executive support. It also ensures the Chief Executive is supported to fulfil governance, statutory and organisational leadership responsibilities, including oversight of the Chief Executive Office and its resources.</w:t>
            </w:r>
          </w:p>
        </w:tc>
      </w:tr>
      <w:tr w:rsidR="000D4F62" w:rsidRPr="0015324D" w14:paraId="756D92FD" w14:textId="77777777" w:rsidTr="503EA03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shd w:val="clear" w:color="auto" w:fill="FFFFFF" w:themeFill="background1"/>
            <w:vAlign w:val="center"/>
          </w:tcPr>
          <w:p w14:paraId="5235CFB1" w14:textId="77777777" w:rsidR="000D4F62" w:rsidRPr="0015324D" w:rsidRDefault="000D4F62" w:rsidP="006763E5">
            <w:pPr>
              <w:spacing w:before="30" w:after="30"/>
              <w:rPr>
                <w:rFonts w:ascii="Open Sans" w:hAnsi="Open Sans" w:cs="Open Sans"/>
                <w:b/>
                <w:bCs/>
                <w:sz w:val="24"/>
                <w:szCs w:val="24"/>
              </w:rPr>
            </w:pPr>
          </w:p>
        </w:tc>
      </w:tr>
      <w:tr w:rsidR="009D4D94" w:rsidRPr="0015324D" w14:paraId="0CC9AC9C" w14:textId="77777777" w:rsidTr="503EA033">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4BE434C8" w14:textId="2AEA2C36" w:rsidR="009D4D94" w:rsidRPr="0015324D" w:rsidRDefault="009D4D94" w:rsidP="006763E5">
            <w:pPr>
              <w:spacing w:before="30" w:after="30"/>
              <w:rPr>
                <w:rFonts w:ascii="Open Sans" w:hAnsi="Open Sans" w:cs="Open Sans"/>
                <w:b/>
                <w:bCs/>
                <w:sz w:val="24"/>
                <w:szCs w:val="24"/>
              </w:rPr>
            </w:pPr>
            <w:r w:rsidRPr="0015324D">
              <w:rPr>
                <w:rFonts w:ascii="Open Sans" w:hAnsi="Open Sans" w:cs="Open Sans"/>
                <w:b/>
                <w:bCs/>
                <w:sz w:val="24"/>
                <w:szCs w:val="24"/>
              </w:rPr>
              <w:t>Accountabilities</w:t>
            </w:r>
            <w:r w:rsidR="006F0580" w:rsidRPr="0015324D">
              <w:rPr>
                <w:rFonts w:ascii="Open Sans" w:hAnsi="Open Sans" w:cs="Open Sans"/>
                <w:b/>
                <w:bCs/>
                <w:sz w:val="24"/>
                <w:szCs w:val="24"/>
              </w:rPr>
              <w:t xml:space="preserve"> </w:t>
            </w:r>
          </w:p>
        </w:tc>
      </w:tr>
      <w:tr w:rsidR="00973C2F" w:rsidRPr="0015324D" w14:paraId="47AF0279"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5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42CEBCB5" w14:textId="725A1553" w:rsidR="00367299" w:rsidRPr="004B04A8" w:rsidRDefault="00367299">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Provid</w:t>
            </w:r>
            <w:r w:rsidR="00C25FEE" w:rsidRPr="004B04A8">
              <w:rPr>
                <w:rFonts w:ascii="Open Sans" w:hAnsi="Open Sans" w:cs="Open Sans"/>
                <w:sz w:val="20"/>
                <w:szCs w:val="20"/>
              </w:rPr>
              <w:t>e</w:t>
            </w:r>
            <w:r w:rsidRPr="004B04A8">
              <w:rPr>
                <w:rFonts w:ascii="Open Sans" w:hAnsi="Open Sans" w:cs="Open Sans"/>
                <w:sz w:val="20"/>
                <w:szCs w:val="20"/>
              </w:rPr>
              <w:t xml:space="preserve"> effective leadership and management of the Chief Executive Office, ensuring high standards of performance, coordination and delivery. </w:t>
            </w:r>
          </w:p>
          <w:p w14:paraId="102A44C6" w14:textId="04F10F30" w:rsidR="00367299" w:rsidRPr="004B04A8" w:rsidRDefault="00367299">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Act</w:t>
            </w:r>
            <w:r w:rsidR="00C25FEE" w:rsidRPr="004B04A8">
              <w:rPr>
                <w:rFonts w:ascii="Open Sans" w:hAnsi="Open Sans" w:cs="Open Sans"/>
                <w:sz w:val="20"/>
                <w:szCs w:val="20"/>
              </w:rPr>
              <w:t xml:space="preserve"> </w:t>
            </w:r>
            <w:r w:rsidRPr="004B04A8">
              <w:rPr>
                <w:rFonts w:ascii="Open Sans" w:hAnsi="Open Sans" w:cs="Open Sans"/>
                <w:sz w:val="20"/>
                <w:szCs w:val="20"/>
              </w:rPr>
              <w:t xml:space="preserve">as a senior adviser to the Chief Executive, providing insight, challenge and coordination to support executive decision-making. </w:t>
            </w:r>
          </w:p>
          <w:p w14:paraId="409D0B50" w14:textId="2EE045A2" w:rsidR="00367299" w:rsidRPr="004B04A8" w:rsidRDefault="00367299">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Translat</w:t>
            </w:r>
            <w:r w:rsidR="00C25FEE" w:rsidRPr="004B04A8">
              <w:rPr>
                <w:rFonts w:ascii="Open Sans" w:hAnsi="Open Sans" w:cs="Open Sans"/>
                <w:sz w:val="20"/>
                <w:szCs w:val="20"/>
              </w:rPr>
              <w:t>e</w:t>
            </w:r>
            <w:r w:rsidRPr="004B04A8">
              <w:rPr>
                <w:rFonts w:ascii="Open Sans" w:hAnsi="Open Sans" w:cs="Open Sans"/>
                <w:sz w:val="20"/>
                <w:szCs w:val="20"/>
              </w:rPr>
              <w:t xml:space="preserve"> the Chief Executive’s priorities into coordinated organisational activity, ensuring alignment across directorates and functions. </w:t>
            </w:r>
          </w:p>
          <w:p w14:paraId="63C7DC6B" w14:textId="6CDC1D3C" w:rsidR="00367299" w:rsidRPr="004B04A8" w:rsidRDefault="00367299">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Act as a key interface between the Chief Executive, Executive Board and Mayoral Office, ensuring alignment of political and organisational priorities. </w:t>
            </w:r>
          </w:p>
          <w:p w14:paraId="055FE558" w14:textId="535A6847" w:rsidR="00367299" w:rsidRPr="004B04A8" w:rsidRDefault="00367299">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Represent</w:t>
            </w:r>
            <w:r w:rsidR="00C25FEE" w:rsidRPr="004B04A8">
              <w:rPr>
                <w:rFonts w:ascii="Open Sans" w:hAnsi="Open Sans" w:cs="Open Sans"/>
                <w:sz w:val="20"/>
                <w:szCs w:val="20"/>
              </w:rPr>
              <w:t xml:space="preserve"> </w:t>
            </w:r>
            <w:r w:rsidRPr="004B04A8">
              <w:rPr>
                <w:rFonts w:ascii="Open Sans" w:hAnsi="Open Sans" w:cs="Open Sans"/>
                <w:sz w:val="20"/>
                <w:szCs w:val="20"/>
              </w:rPr>
              <w:t>and, where appropriate, deputis</w:t>
            </w:r>
            <w:r w:rsidR="00C25FEE" w:rsidRPr="004B04A8">
              <w:rPr>
                <w:rFonts w:ascii="Open Sans" w:hAnsi="Open Sans" w:cs="Open Sans"/>
                <w:sz w:val="20"/>
                <w:szCs w:val="20"/>
              </w:rPr>
              <w:t>e</w:t>
            </w:r>
            <w:r w:rsidRPr="004B04A8">
              <w:rPr>
                <w:rFonts w:ascii="Open Sans" w:hAnsi="Open Sans" w:cs="Open Sans"/>
                <w:sz w:val="20"/>
                <w:szCs w:val="20"/>
              </w:rPr>
              <w:t xml:space="preserve"> for the Chief Executive in engagement with government, stakeholders and regional partners. </w:t>
            </w:r>
          </w:p>
          <w:p w14:paraId="4AEE06BB" w14:textId="4E5F51C5" w:rsidR="00367299" w:rsidRPr="004B04A8" w:rsidRDefault="00367299">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Maintain oversight of strategic stakeholder relationships and executive-level engagement. </w:t>
            </w:r>
          </w:p>
          <w:p w14:paraId="59DE7EB0" w14:textId="39D0D493" w:rsidR="00973C2F" w:rsidRPr="004B04A8" w:rsidRDefault="00367299">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Ensur</w:t>
            </w:r>
            <w:r w:rsidR="00C25FEE" w:rsidRPr="004B04A8">
              <w:rPr>
                <w:rFonts w:ascii="Open Sans" w:hAnsi="Open Sans" w:cs="Open Sans"/>
                <w:sz w:val="20"/>
                <w:szCs w:val="20"/>
              </w:rPr>
              <w:t>e</w:t>
            </w:r>
            <w:r w:rsidRPr="004B04A8">
              <w:rPr>
                <w:rFonts w:ascii="Open Sans" w:hAnsi="Open Sans" w:cs="Open Sans"/>
                <w:sz w:val="20"/>
                <w:szCs w:val="20"/>
              </w:rPr>
              <w:t xml:space="preserve"> the Chief Executive is effectively supported in discharging statutory, governance and organisational leadership responsibilities.</w:t>
            </w:r>
          </w:p>
        </w:tc>
      </w:tr>
      <w:tr w:rsidR="00634B5E" w:rsidRPr="0015324D" w14:paraId="559DCEBB"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nil"/>
              <w:bottom w:val="single" w:sz="4" w:space="0" w:color="404040" w:themeColor="text1" w:themeTint="BF"/>
              <w:right w:val="nil"/>
            </w:tcBorders>
            <w:shd w:val="clear" w:color="auto" w:fill="FFFFFF" w:themeFill="background1"/>
            <w:vAlign w:val="center"/>
          </w:tcPr>
          <w:p w14:paraId="2FAB31AF" w14:textId="77777777" w:rsidR="0015324D" w:rsidRPr="0015324D" w:rsidRDefault="0015324D" w:rsidP="007819A0">
            <w:pPr>
              <w:spacing w:before="120" w:after="120"/>
              <w:rPr>
                <w:rFonts w:ascii="Open Sans" w:hAnsi="Open Sans" w:cs="Open Sans"/>
                <w:sz w:val="20"/>
                <w:szCs w:val="20"/>
              </w:rPr>
            </w:pPr>
          </w:p>
        </w:tc>
      </w:tr>
      <w:tr w:rsidR="00397A5B" w:rsidRPr="0015324D" w14:paraId="48AE9CE4"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63FEFFF7" w14:textId="09714A30" w:rsidR="00397A5B" w:rsidRPr="0015324D" w:rsidRDefault="00397A5B" w:rsidP="00CE454A">
            <w:pPr>
              <w:spacing w:before="30" w:after="30"/>
              <w:rPr>
                <w:rFonts w:ascii="Open Sans" w:hAnsi="Open Sans" w:cs="Open Sans"/>
                <w:b/>
                <w:bCs/>
                <w:sz w:val="24"/>
                <w:szCs w:val="24"/>
              </w:rPr>
            </w:pPr>
            <w:r w:rsidRPr="0015324D">
              <w:rPr>
                <w:rFonts w:ascii="Open Sans" w:hAnsi="Open Sans" w:cs="Open Sans"/>
                <w:b/>
                <w:bCs/>
                <w:sz w:val="24"/>
                <w:szCs w:val="24"/>
              </w:rPr>
              <w:t>Responsibilities</w:t>
            </w:r>
          </w:p>
        </w:tc>
      </w:tr>
      <w:tr w:rsidR="00397A5B" w:rsidRPr="0015324D" w14:paraId="106C4AAA"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B0315E9" w14:textId="43C9A0ED" w:rsidR="00397A5B" w:rsidRPr="0015324D" w:rsidRDefault="00397A5B" w:rsidP="00CE454A">
            <w:pPr>
              <w:spacing w:before="30" w:after="30"/>
              <w:rPr>
                <w:rFonts w:ascii="Open Sans" w:hAnsi="Open Sans" w:cs="Open Sans"/>
                <w:b/>
                <w:bCs/>
                <w:sz w:val="20"/>
                <w:szCs w:val="20"/>
              </w:rPr>
            </w:pPr>
            <w:r w:rsidRPr="0015324D">
              <w:rPr>
                <w:rFonts w:ascii="Open Sans" w:hAnsi="Open Sans" w:cs="Open Sans"/>
                <w:b/>
                <w:bCs/>
                <w:sz w:val="20"/>
                <w:szCs w:val="20"/>
              </w:rPr>
              <w:t>Strategic</w:t>
            </w:r>
          </w:p>
        </w:tc>
      </w:tr>
      <w:tr w:rsidR="00A03A2F" w:rsidRPr="0015324D" w14:paraId="102E8F32"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604CAF51" w14:textId="2745A653" w:rsidR="00A62BE6" w:rsidRPr="004B04A8" w:rsidRDefault="00E76B0A">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lastRenderedPageBreak/>
              <w:t xml:space="preserve">Translate </w:t>
            </w:r>
            <w:r w:rsidR="00A62BE6" w:rsidRPr="004B04A8">
              <w:rPr>
                <w:rFonts w:ascii="Open Sans" w:hAnsi="Open Sans" w:cs="Open Sans"/>
                <w:sz w:val="20"/>
                <w:szCs w:val="20"/>
              </w:rPr>
              <w:t>the Chief Executive’s priorities into programme development and action</w:t>
            </w:r>
            <w:r w:rsidR="003730CB" w:rsidRPr="004B04A8">
              <w:rPr>
                <w:rFonts w:ascii="Open Sans" w:hAnsi="Open Sans" w:cs="Open Sans"/>
                <w:sz w:val="20"/>
                <w:szCs w:val="20"/>
              </w:rPr>
              <w:t>s,</w:t>
            </w:r>
            <w:r w:rsidR="00A62BE6" w:rsidRPr="004B04A8">
              <w:rPr>
                <w:rFonts w:ascii="Open Sans" w:hAnsi="Open Sans" w:cs="Open Sans"/>
                <w:sz w:val="20"/>
                <w:szCs w:val="20"/>
              </w:rPr>
              <w:t xml:space="preserve"> working with senior leaders and project teams across the WMCA to </w:t>
            </w:r>
            <w:r w:rsidR="003C3456" w:rsidRPr="004B04A8">
              <w:rPr>
                <w:rFonts w:ascii="Open Sans" w:hAnsi="Open Sans" w:cs="Open Sans"/>
                <w:sz w:val="20"/>
                <w:szCs w:val="20"/>
              </w:rPr>
              <w:t>support delivery</w:t>
            </w:r>
            <w:r w:rsidR="00A62BE6" w:rsidRPr="004B04A8">
              <w:rPr>
                <w:rFonts w:ascii="Open Sans" w:hAnsi="Open Sans" w:cs="Open Sans"/>
                <w:sz w:val="20"/>
                <w:szCs w:val="20"/>
              </w:rPr>
              <w:t>.</w:t>
            </w:r>
          </w:p>
          <w:p w14:paraId="0A9C9EEB" w14:textId="0680D5F2" w:rsidR="00885FD1" w:rsidRPr="004B04A8" w:rsidRDefault="00885FD1">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Provid</w:t>
            </w:r>
            <w:r w:rsidR="00E76B0A" w:rsidRPr="004B04A8">
              <w:rPr>
                <w:rFonts w:ascii="Open Sans" w:hAnsi="Open Sans" w:cs="Open Sans"/>
                <w:sz w:val="20"/>
                <w:szCs w:val="20"/>
              </w:rPr>
              <w:t>e</w:t>
            </w:r>
            <w:r w:rsidRPr="004B04A8">
              <w:rPr>
                <w:rFonts w:ascii="Open Sans" w:hAnsi="Open Sans" w:cs="Open Sans"/>
                <w:sz w:val="20"/>
                <w:szCs w:val="20"/>
              </w:rPr>
              <w:t xml:space="preserve"> strategic advice on policy, priorities and organisational direction, including horizon-scanning to inform future planning.</w:t>
            </w:r>
          </w:p>
          <w:p w14:paraId="663FDDD9" w14:textId="091BD29C" w:rsidR="00C42D43" w:rsidRPr="004B04A8" w:rsidRDefault="00C42D43">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Support alignment between organisational strategy, Executive Board priorities and the </w:t>
            </w:r>
            <w:proofErr w:type="gramStart"/>
            <w:r w:rsidRPr="004B04A8">
              <w:rPr>
                <w:rFonts w:ascii="Open Sans" w:hAnsi="Open Sans" w:cs="Open Sans"/>
                <w:sz w:val="20"/>
                <w:szCs w:val="20"/>
              </w:rPr>
              <w:t>Mayor’s</w:t>
            </w:r>
            <w:proofErr w:type="gramEnd"/>
            <w:r w:rsidRPr="004B04A8">
              <w:rPr>
                <w:rFonts w:ascii="Open Sans" w:hAnsi="Open Sans" w:cs="Open Sans"/>
                <w:sz w:val="20"/>
                <w:szCs w:val="20"/>
              </w:rPr>
              <w:t xml:space="preserve"> agenda.</w:t>
            </w:r>
          </w:p>
          <w:p w14:paraId="76B6491E" w14:textId="08BB163A" w:rsidR="00A62BE6" w:rsidRPr="004B04A8" w:rsidRDefault="00A62BE6">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Providing advice and support relating to local authority </w:t>
            </w:r>
            <w:r w:rsidR="00962AED" w:rsidRPr="004B04A8">
              <w:rPr>
                <w:rFonts w:ascii="Open Sans" w:hAnsi="Open Sans" w:cs="Open Sans"/>
                <w:sz w:val="20"/>
                <w:szCs w:val="20"/>
              </w:rPr>
              <w:t>relationships,</w:t>
            </w:r>
            <w:r w:rsidR="00D82F01" w:rsidRPr="004B04A8">
              <w:rPr>
                <w:rFonts w:ascii="Open Sans" w:hAnsi="Open Sans" w:cs="Open Sans"/>
                <w:sz w:val="20"/>
                <w:szCs w:val="20"/>
              </w:rPr>
              <w:t xml:space="preserve"> including coordination of engagement with Metropolitan Chief Executives and related forums.</w:t>
            </w:r>
          </w:p>
          <w:p w14:paraId="4A1FF976" w14:textId="0791F11A" w:rsidR="00A62BE6" w:rsidRPr="004B04A8" w:rsidRDefault="00A62BE6">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Providing advice and </w:t>
            </w:r>
            <w:r w:rsidR="00A21754" w:rsidRPr="004B04A8">
              <w:rPr>
                <w:rFonts w:ascii="Open Sans" w:hAnsi="Open Sans" w:cs="Open Sans"/>
                <w:sz w:val="20"/>
                <w:szCs w:val="20"/>
              </w:rPr>
              <w:t>coordination on</w:t>
            </w:r>
            <w:r w:rsidRPr="004B04A8">
              <w:rPr>
                <w:rFonts w:ascii="Open Sans" w:hAnsi="Open Sans" w:cs="Open Sans"/>
                <w:sz w:val="20"/>
                <w:szCs w:val="20"/>
              </w:rPr>
              <w:t xml:space="preserve"> government engagement and public affairs</w:t>
            </w:r>
            <w:r w:rsidR="0086515B" w:rsidRPr="004B04A8">
              <w:rPr>
                <w:rFonts w:ascii="Open Sans" w:hAnsi="Open Sans" w:cs="Open Sans"/>
                <w:sz w:val="20"/>
                <w:szCs w:val="20"/>
              </w:rPr>
              <w:t xml:space="preserve"> activity</w:t>
            </w:r>
            <w:r w:rsidRPr="004B04A8">
              <w:rPr>
                <w:rFonts w:ascii="Open Sans" w:hAnsi="Open Sans" w:cs="Open Sans"/>
                <w:sz w:val="20"/>
                <w:szCs w:val="20"/>
              </w:rPr>
              <w:t>, liaising closely with Mayor’s Office</w:t>
            </w:r>
            <w:r w:rsidR="0086515B" w:rsidRPr="004B04A8">
              <w:rPr>
                <w:rFonts w:ascii="Open Sans" w:hAnsi="Open Sans" w:cs="Open Sans"/>
                <w:sz w:val="20"/>
                <w:szCs w:val="20"/>
              </w:rPr>
              <w:t xml:space="preserve"> and relevant teams</w:t>
            </w:r>
            <w:r w:rsidRPr="004B04A8">
              <w:rPr>
                <w:rFonts w:ascii="Open Sans" w:hAnsi="Open Sans" w:cs="Open Sans"/>
                <w:sz w:val="20"/>
                <w:szCs w:val="20"/>
              </w:rPr>
              <w:t>.</w:t>
            </w:r>
          </w:p>
          <w:p w14:paraId="67BFCDBE" w14:textId="27532873" w:rsidR="007C484F" w:rsidRPr="004B04A8" w:rsidRDefault="007C484F">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Maintain oversight of strategic stakeholder relationships to support the Chief Executive’s external engagement.</w:t>
            </w:r>
          </w:p>
          <w:p w14:paraId="1B125484" w14:textId="77777777" w:rsidR="00A06A4D" w:rsidRDefault="00A62BE6">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Support </w:t>
            </w:r>
            <w:r w:rsidR="000E3C7A" w:rsidRPr="004B04A8">
              <w:rPr>
                <w:rFonts w:ascii="Open Sans" w:hAnsi="Open Sans" w:cs="Open Sans"/>
                <w:sz w:val="20"/>
                <w:szCs w:val="20"/>
              </w:rPr>
              <w:t xml:space="preserve">cross-organisational </w:t>
            </w:r>
            <w:r w:rsidRPr="004B04A8">
              <w:rPr>
                <w:rFonts w:ascii="Open Sans" w:hAnsi="Open Sans" w:cs="Open Sans"/>
                <w:sz w:val="20"/>
                <w:szCs w:val="20"/>
              </w:rPr>
              <w:t xml:space="preserve">transformation and integration, </w:t>
            </w:r>
            <w:r w:rsidR="00F066DC" w:rsidRPr="004B04A8">
              <w:rPr>
                <w:rFonts w:ascii="Open Sans" w:hAnsi="Open Sans" w:cs="Open Sans"/>
                <w:sz w:val="20"/>
                <w:szCs w:val="20"/>
              </w:rPr>
              <w:t xml:space="preserve">facilitating alignment and coordination across directorates and </w:t>
            </w:r>
            <w:r w:rsidRPr="004B04A8">
              <w:rPr>
                <w:rFonts w:ascii="Open Sans" w:hAnsi="Open Sans" w:cs="Open Sans"/>
                <w:sz w:val="20"/>
                <w:szCs w:val="20"/>
              </w:rPr>
              <w:t>within the Executive Board.</w:t>
            </w:r>
          </w:p>
          <w:p w14:paraId="1913303F" w14:textId="5BF15BD1" w:rsidR="00EE438F" w:rsidRPr="004B04A8" w:rsidRDefault="00EE438F">
            <w:pPr>
              <w:pStyle w:val="NormalWeb"/>
              <w:numPr>
                <w:ilvl w:val="0"/>
                <w:numId w:val="1"/>
              </w:numPr>
              <w:spacing w:before="0" w:beforeAutospacing="0" w:after="0" w:afterAutospacing="0"/>
              <w:jc w:val="both"/>
              <w:rPr>
                <w:rFonts w:ascii="Open Sans" w:hAnsi="Open Sans" w:cs="Open Sans"/>
                <w:sz w:val="20"/>
                <w:szCs w:val="20"/>
              </w:rPr>
            </w:pPr>
            <w:r w:rsidRPr="003F20A8">
              <w:rPr>
                <w:rFonts w:ascii="Open Sans" w:hAnsi="Open Sans" w:cs="Open Sans"/>
                <w:sz w:val="20"/>
                <w:szCs w:val="20"/>
              </w:rPr>
              <w:t>Work flexibly and with integrity to meet the needs of the WMCA and</w:t>
            </w:r>
            <w:r w:rsidRPr="00BF7044">
              <w:rPr>
                <w:rFonts w:ascii="Open Sans" w:hAnsi="Open Sans" w:cs="Open Sans"/>
                <w:sz w:val="20"/>
                <w:szCs w:val="20"/>
              </w:rPr>
              <w:t xml:space="preserve"> the</w:t>
            </w:r>
            <w:r w:rsidRPr="003F20A8">
              <w:rPr>
                <w:rFonts w:ascii="Open Sans" w:hAnsi="Open Sans" w:cs="Open Sans"/>
                <w:sz w:val="20"/>
                <w:szCs w:val="20"/>
              </w:rPr>
              <w:t xml:space="preserve"> </w:t>
            </w:r>
            <w:r>
              <w:rPr>
                <w:rFonts w:ascii="Open Sans" w:hAnsi="Open Sans" w:cs="Open Sans"/>
                <w:sz w:val="20"/>
                <w:szCs w:val="20"/>
              </w:rPr>
              <w:t>Chief Executive Office</w:t>
            </w:r>
            <w:r w:rsidRPr="003F20A8">
              <w:rPr>
                <w:rFonts w:ascii="Open Sans" w:hAnsi="Open Sans" w:cs="Open Sans"/>
                <w:sz w:val="20"/>
                <w:szCs w:val="20"/>
              </w:rPr>
              <w:t>.</w:t>
            </w:r>
          </w:p>
        </w:tc>
      </w:tr>
      <w:tr w:rsidR="00397A5B" w:rsidRPr="0015324D" w14:paraId="07D28B2A"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39BB745" w14:textId="1CB56368" w:rsidR="00397A5B" w:rsidRPr="0015324D" w:rsidRDefault="00397A5B" w:rsidP="00CE454A">
            <w:pPr>
              <w:spacing w:before="30" w:after="30"/>
              <w:rPr>
                <w:rFonts w:ascii="Open Sans" w:hAnsi="Open Sans" w:cs="Open Sans"/>
                <w:b/>
                <w:bCs/>
                <w:sz w:val="20"/>
                <w:szCs w:val="20"/>
              </w:rPr>
            </w:pPr>
            <w:r w:rsidRPr="0015324D">
              <w:rPr>
                <w:rFonts w:ascii="Open Sans" w:hAnsi="Open Sans" w:cs="Open Sans"/>
                <w:b/>
                <w:bCs/>
                <w:sz w:val="20"/>
                <w:szCs w:val="20"/>
              </w:rPr>
              <w:t xml:space="preserve">People </w:t>
            </w:r>
          </w:p>
        </w:tc>
      </w:tr>
      <w:tr w:rsidR="00A03A2F" w:rsidRPr="0015324D" w14:paraId="4C142B6D"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500D94B5" w14:textId="588EE28A" w:rsidR="006A6E6D" w:rsidRPr="004B04A8" w:rsidRDefault="00E76B0A">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Provide leadership to </w:t>
            </w:r>
            <w:r w:rsidR="006A6E6D" w:rsidRPr="004B04A8">
              <w:rPr>
                <w:rFonts w:ascii="Open Sans" w:hAnsi="Open Sans" w:cs="Open Sans"/>
                <w:sz w:val="20"/>
                <w:szCs w:val="20"/>
              </w:rPr>
              <w:t xml:space="preserve">the Chief Executive’s Office function and building strong relationships and </w:t>
            </w:r>
            <w:r w:rsidR="00F648A6" w:rsidRPr="004B04A8">
              <w:rPr>
                <w:rFonts w:ascii="Open Sans" w:hAnsi="Open Sans" w:cs="Open Sans"/>
                <w:sz w:val="20"/>
                <w:szCs w:val="20"/>
              </w:rPr>
              <w:t>establishing clear priorities, standards and ways of working.</w:t>
            </w:r>
          </w:p>
          <w:p w14:paraId="6F58EE4B" w14:textId="7AD3A39B" w:rsidR="00AD5CD4" w:rsidRPr="004B04A8" w:rsidRDefault="00AD5CD4">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Act as a key interface with the Mayoral Office, ensuring effective alignment between political and administrative functions</w:t>
            </w:r>
            <w:r w:rsidR="001946C9" w:rsidRPr="004B04A8">
              <w:rPr>
                <w:rFonts w:ascii="Open Sans" w:hAnsi="Open Sans" w:cs="Open Sans"/>
                <w:sz w:val="20"/>
                <w:szCs w:val="20"/>
              </w:rPr>
              <w:t xml:space="preserve">, </w:t>
            </w:r>
            <w:r w:rsidR="000C08C3" w:rsidRPr="004B04A8">
              <w:rPr>
                <w:rFonts w:ascii="Open Sans" w:hAnsi="Open Sans" w:cs="Open Sans"/>
                <w:sz w:val="20"/>
                <w:szCs w:val="20"/>
              </w:rPr>
              <w:t>ensure mutually supportive relationships</w:t>
            </w:r>
            <w:r w:rsidRPr="004B04A8">
              <w:rPr>
                <w:rFonts w:ascii="Open Sans" w:hAnsi="Open Sans" w:cs="Open Sans"/>
                <w:sz w:val="20"/>
                <w:szCs w:val="20"/>
              </w:rPr>
              <w:t>.</w:t>
            </w:r>
          </w:p>
          <w:p w14:paraId="5F35A442" w14:textId="2FABDD9B" w:rsidR="0015324D" w:rsidRPr="004B04A8" w:rsidRDefault="006A6E6D">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Work closely with the People and Culture function to </w:t>
            </w:r>
            <w:r w:rsidR="61962197" w:rsidRPr="004B04A8">
              <w:rPr>
                <w:rFonts w:ascii="Open Sans" w:hAnsi="Open Sans" w:cs="Open Sans"/>
                <w:sz w:val="20"/>
                <w:szCs w:val="20"/>
              </w:rPr>
              <w:t>support</w:t>
            </w:r>
            <w:r w:rsidRPr="004B04A8">
              <w:rPr>
                <w:rFonts w:ascii="Open Sans" w:hAnsi="Open Sans" w:cs="Open Sans"/>
                <w:sz w:val="20"/>
                <w:szCs w:val="20"/>
              </w:rPr>
              <w:t xml:space="preserve"> the Chief Executive</w:t>
            </w:r>
            <w:r w:rsidR="30DBAAD3" w:rsidRPr="004B04A8">
              <w:rPr>
                <w:rFonts w:ascii="Open Sans" w:hAnsi="Open Sans" w:cs="Open Sans"/>
                <w:sz w:val="20"/>
                <w:szCs w:val="20"/>
              </w:rPr>
              <w:t xml:space="preserve"> </w:t>
            </w:r>
            <w:r w:rsidR="00B311BC" w:rsidRPr="004B04A8">
              <w:rPr>
                <w:rFonts w:ascii="Open Sans" w:hAnsi="Open Sans" w:cs="Open Sans"/>
                <w:sz w:val="20"/>
                <w:szCs w:val="20"/>
              </w:rPr>
              <w:t xml:space="preserve">in shaping </w:t>
            </w:r>
            <w:r w:rsidR="00C831F8" w:rsidRPr="004B04A8">
              <w:rPr>
                <w:rFonts w:ascii="Open Sans" w:hAnsi="Open Sans" w:cs="Open Sans"/>
                <w:sz w:val="20"/>
                <w:szCs w:val="20"/>
              </w:rPr>
              <w:t>organisational culture, behaviours and leadership expectations.</w:t>
            </w:r>
          </w:p>
          <w:p w14:paraId="37582870" w14:textId="5BD76E14" w:rsidR="006A6E6D" w:rsidRPr="004B04A8" w:rsidRDefault="007014BB">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Promote a high-performing, collaborative and responsive team environment within the Chief Executive Office.</w:t>
            </w:r>
          </w:p>
        </w:tc>
      </w:tr>
      <w:tr w:rsidR="00397A5B" w:rsidRPr="0015324D" w14:paraId="31EAF444"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4830888" w14:textId="35C67621" w:rsidR="00397A5B" w:rsidRPr="0015324D" w:rsidRDefault="00397A5B" w:rsidP="00CE454A">
            <w:pPr>
              <w:spacing w:before="30" w:after="30"/>
              <w:rPr>
                <w:rFonts w:ascii="Open Sans" w:hAnsi="Open Sans" w:cs="Open Sans"/>
                <w:b/>
                <w:bCs/>
                <w:sz w:val="20"/>
                <w:szCs w:val="20"/>
              </w:rPr>
            </w:pPr>
            <w:r w:rsidRPr="0015324D">
              <w:rPr>
                <w:rFonts w:ascii="Open Sans" w:hAnsi="Open Sans" w:cs="Open Sans"/>
                <w:b/>
                <w:bCs/>
                <w:sz w:val="20"/>
                <w:szCs w:val="20"/>
              </w:rPr>
              <w:t>Operational</w:t>
            </w:r>
          </w:p>
        </w:tc>
      </w:tr>
      <w:tr w:rsidR="00A03A2F" w:rsidRPr="0015324D" w14:paraId="1CA44AAC"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635C37D8" w14:textId="77777777" w:rsidR="00962AED" w:rsidRPr="004B04A8" w:rsidRDefault="00503897">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Work closely with the PMO to ensure the Chief Executive receives </w:t>
            </w:r>
            <w:r w:rsidR="003F5EE1" w:rsidRPr="004B04A8">
              <w:rPr>
                <w:rFonts w:ascii="Open Sans" w:hAnsi="Open Sans" w:cs="Open Sans"/>
                <w:sz w:val="20"/>
                <w:szCs w:val="20"/>
              </w:rPr>
              <w:t xml:space="preserve">regular, accurate and timely reporting on organisational performance, delivery and </w:t>
            </w:r>
            <w:r w:rsidR="00962AED" w:rsidRPr="004B04A8">
              <w:rPr>
                <w:rFonts w:ascii="Open Sans" w:hAnsi="Open Sans" w:cs="Open Sans"/>
                <w:sz w:val="20"/>
                <w:szCs w:val="20"/>
              </w:rPr>
              <w:t>priorities, including</w:t>
            </w:r>
            <w:r w:rsidRPr="004B04A8">
              <w:rPr>
                <w:rFonts w:ascii="Open Sans" w:hAnsi="Open Sans" w:cs="Open Sans"/>
                <w:sz w:val="20"/>
                <w:szCs w:val="20"/>
              </w:rPr>
              <w:t xml:space="preserve"> the production of a regularly updated mayoral dashboard.</w:t>
            </w:r>
          </w:p>
          <w:p w14:paraId="55C42CCD" w14:textId="26D20D7D" w:rsidR="00503897" w:rsidRPr="004B04A8" w:rsidRDefault="00A71FED">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Ensure </w:t>
            </w:r>
            <w:r w:rsidR="00503897" w:rsidRPr="004B04A8">
              <w:rPr>
                <w:rFonts w:ascii="Open Sans" w:hAnsi="Open Sans" w:cs="Open Sans"/>
                <w:sz w:val="20"/>
                <w:szCs w:val="20"/>
              </w:rPr>
              <w:t xml:space="preserve">the </w:t>
            </w:r>
            <w:r w:rsidR="00425509" w:rsidRPr="004B04A8">
              <w:rPr>
                <w:rFonts w:ascii="Open Sans" w:hAnsi="Open Sans" w:cs="Open Sans"/>
                <w:sz w:val="20"/>
                <w:szCs w:val="20"/>
              </w:rPr>
              <w:t>provision of high-quality briefings, presentations and advice to support the Chief Executive’s meetings and decision-making.</w:t>
            </w:r>
          </w:p>
          <w:p w14:paraId="09F651E6" w14:textId="25B5AD09" w:rsidR="00174CB3" w:rsidRPr="004B04A8" w:rsidRDefault="00222362">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Coordinate the flow of information to and from the Chief Executive, ensuring priorities are clearly understood and progressed across the organisation.</w:t>
            </w:r>
          </w:p>
          <w:p w14:paraId="61F789F7" w14:textId="091CB40C" w:rsidR="00503897" w:rsidRPr="004B04A8" w:rsidRDefault="00A33135">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Suppor</w:t>
            </w:r>
            <w:r w:rsidR="005C7E4E" w:rsidRPr="004B04A8">
              <w:rPr>
                <w:rFonts w:ascii="Open Sans" w:hAnsi="Open Sans" w:cs="Open Sans"/>
                <w:sz w:val="20"/>
                <w:szCs w:val="20"/>
              </w:rPr>
              <w:t xml:space="preserve">t </w:t>
            </w:r>
            <w:r w:rsidRPr="004B04A8">
              <w:rPr>
                <w:rFonts w:ascii="Open Sans" w:hAnsi="Open Sans" w:cs="Open Sans"/>
                <w:sz w:val="20"/>
                <w:szCs w:val="20"/>
              </w:rPr>
              <w:t>the management of the Chief Executive’s external profile, working with communications teams on internal and external engagement activity.</w:t>
            </w:r>
          </w:p>
          <w:p w14:paraId="5DBD24D1" w14:textId="77777777" w:rsidR="00244948" w:rsidRPr="004B04A8" w:rsidRDefault="00A10832">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Support alignment of organisational and mayoral communications, contributing to the wider regional narrative</w:t>
            </w:r>
            <w:r w:rsidR="00745EC9" w:rsidRPr="004B04A8">
              <w:rPr>
                <w:rFonts w:ascii="Open Sans" w:hAnsi="Open Sans" w:cs="Open Sans"/>
                <w:sz w:val="20"/>
                <w:szCs w:val="20"/>
              </w:rPr>
              <w:t>.</w:t>
            </w:r>
          </w:p>
          <w:p w14:paraId="21317970" w14:textId="77777777" w:rsidR="00244948" w:rsidRPr="004B04A8" w:rsidRDefault="00503897">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Provide oversight and advice concerning strategic stakeholder relationships and meeting / event requests.</w:t>
            </w:r>
          </w:p>
          <w:p w14:paraId="35DC21B6" w14:textId="77777777" w:rsidR="00244948" w:rsidRPr="004B04A8" w:rsidRDefault="00503897">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Work with legal</w:t>
            </w:r>
            <w:r w:rsidR="00D62377" w:rsidRPr="004B04A8">
              <w:rPr>
                <w:rFonts w:ascii="Open Sans" w:hAnsi="Open Sans" w:cs="Open Sans"/>
                <w:sz w:val="20"/>
                <w:szCs w:val="20"/>
              </w:rPr>
              <w:t>, governance</w:t>
            </w:r>
            <w:r w:rsidRPr="004B04A8">
              <w:rPr>
                <w:rFonts w:ascii="Open Sans" w:hAnsi="Open Sans" w:cs="Open Sans"/>
                <w:sz w:val="20"/>
                <w:szCs w:val="20"/>
              </w:rPr>
              <w:t xml:space="preserve"> and finance </w:t>
            </w:r>
            <w:r w:rsidR="00D62377" w:rsidRPr="004B04A8">
              <w:rPr>
                <w:rFonts w:ascii="Open Sans" w:hAnsi="Open Sans" w:cs="Open Sans"/>
                <w:sz w:val="20"/>
                <w:szCs w:val="20"/>
              </w:rPr>
              <w:t xml:space="preserve">functions </w:t>
            </w:r>
            <w:r w:rsidRPr="004B04A8">
              <w:rPr>
                <w:rFonts w:ascii="Open Sans" w:hAnsi="Open Sans" w:cs="Open Sans"/>
                <w:sz w:val="20"/>
                <w:szCs w:val="20"/>
              </w:rPr>
              <w:t xml:space="preserve">to </w:t>
            </w:r>
            <w:r w:rsidR="004972F4" w:rsidRPr="004B04A8">
              <w:rPr>
                <w:rFonts w:ascii="Open Sans" w:hAnsi="Open Sans" w:cs="Open Sans"/>
                <w:sz w:val="20"/>
                <w:szCs w:val="20"/>
              </w:rPr>
              <w:t xml:space="preserve">support </w:t>
            </w:r>
            <w:r w:rsidRPr="004B04A8">
              <w:rPr>
                <w:rFonts w:ascii="Open Sans" w:hAnsi="Open Sans" w:cs="Open Sans"/>
                <w:sz w:val="20"/>
                <w:szCs w:val="20"/>
              </w:rPr>
              <w:t xml:space="preserve">the Chief Executive </w:t>
            </w:r>
            <w:r w:rsidR="007B3C87" w:rsidRPr="004B04A8">
              <w:rPr>
                <w:rFonts w:ascii="Open Sans" w:hAnsi="Open Sans" w:cs="Open Sans"/>
                <w:sz w:val="20"/>
                <w:szCs w:val="20"/>
              </w:rPr>
              <w:t>in fulfilling statutory and governance responsibilities, including engagement with Statutory Officer Group meetings.</w:t>
            </w:r>
          </w:p>
          <w:p w14:paraId="5827C77C" w14:textId="77777777" w:rsidR="00244948" w:rsidRPr="004B04A8" w:rsidRDefault="00503897">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Work with governance colleagues to</w:t>
            </w:r>
            <w:r w:rsidR="006842A4" w:rsidRPr="004B04A8">
              <w:rPr>
                <w:rFonts w:ascii="Open Sans" w:hAnsi="Open Sans" w:cs="Open Sans"/>
                <w:sz w:val="20"/>
                <w:szCs w:val="20"/>
              </w:rPr>
              <w:t xml:space="preserve"> maintain effective meeting cycles, forward planning and agenda coordination.</w:t>
            </w:r>
          </w:p>
          <w:p w14:paraId="7E15928E" w14:textId="59060CD9" w:rsidR="0015324D" w:rsidRPr="004B04A8" w:rsidRDefault="006842A4">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Lead or coordinate Chief Executive-sponsored cross-organisational initiatives or special projects as required. </w:t>
            </w:r>
          </w:p>
        </w:tc>
      </w:tr>
      <w:tr w:rsidR="00397A5B" w:rsidRPr="0015324D" w14:paraId="49169FBB"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7C043949" w14:textId="7C5AD5C8" w:rsidR="00397A5B" w:rsidRPr="0015324D" w:rsidDel="00397A5B" w:rsidRDefault="00397A5B" w:rsidP="00CE454A">
            <w:pPr>
              <w:spacing w:before="30" w:after="30"/>
              <w:rPr>
                <w:rFonts w:ascii="Open Sans" w:hAnsi="Open Sans" w:cs="Open Sans"/>
                <w:b/>
                <w:bCs/>
                <w:sz w:val="20"/>
                <w:szCs w:val="20"/>
              </w:rPr>
            </w:pPr>
            <w:r w:rsidRPr="0015324D">
              <w:rPr>
                <w:rFonts w:ascii="Open Sans" w:hAnsi="Open Sans" w:cs="Open Sans"/>
                <w:b/>
                <w:bCs/>
                <w:sz w:val="20"/>
                <w:szCs w:val="20"/>
              </w:rPr>
              <w:t>Financial</w:t>
            </w:r>
          </w:p>
        </w:tc>
      </w:tr>
      <w:tr w:rsidR="00924335" w:rsidRPr="0015324D" w14:paraId="3B9CDCA6"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6EA33874" w14:textId="1FAF1853" w:rsidR="005F3192" w:rsidRPr="004B04A8" w:rsidRDefault="005F3192">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 xml:space="preserve">Work with finance colleagues to ensure the Chief Executive receives timely </w:t>
            </w:r>
            <w:r w:rsidR="003351A0" w:rsidRPr="004B04A8">
              <w:rPr>
                <w:rFonts w:ascii="Open Sans" w:hAnsi="Open Sans" w:cs="Open Sans"/>
                <w:sz w:val="20"/>
                <w:szCs w:val="20"/>
              </w:rPr>
              <w:t xml:space="preserve">and relevant </w:t>
            </w:r>
            <w:r w:rsidR="00962AED" w:rsidRPr="004B04A8">
              <w:rPr>
                <w:rFonts w:ascii="Open Sans" w:hAnsi="Open Sans" w:cs="Open Sans"/>
                <w:sz w:val="20"/>
                <w:szCs w:val="20"/>
              </w:rPr>
              <w:t>financial</w:t>
            </w:r>
            <w:r w:rsidR="00A64AB6" w:rsidRPr="004B04A8">
              <w:rPr>
                <w:rFonts w:ascii="Open Sans" w:hAnsi="Open Sans" w:cs="Open Sans"/>
                <w:sz w:val="20"/>
                <w:szCs w:val="20"/>
              </w:rPr>
              <w:t xml:space="preserve"> information to support</w:t>
            </w:r>
            <w:r w:rsidRPr="004B04A8">
              <w:rPr>
                <w:rFonts w:ascii="Open Sans" w:hAnsi="Open Sans" w:cs="Open Sans"/>
                <w:sz w:val="20"/>
                <w:szCs w:val="20"/>
              </w:rPr>
              <w:t xml:space="preserve"> strategic </w:t>
            </w:r>
            <w:r w:rsidR="00A35DCB" w:rsidRPr="004B04A8">
              <w:rPr>
                <w:rFonts w:ascii="Open Sans" w:hAnsi="Open Sans" w:cs="Open Sans"/>
                <w:sz w:val="20"/>
                <w:szCs w:val="20"/>
              </w:rPr>
              <w:t xml:space="preserve">decision-making and compliance </w:t>
            </w:r>
            <w:r w:rsidRPr="004B04A8">
              <w:rPr>
                <w:rFonts w:ascii="Open Sans" w:hAnsi="Open Sans" w:cs="Open Sans"/>
                <w:sz w:val="20"/>
                <w:szCs w:val="20"/>
              </w:rPr>
              <w:t>to the managing public money guidance and WMCA policies.</w:t>
            </w:r>
          </w:p>
          <w:p w14:paraId="54A9F78A" w14:textId="4E126B15" w:rsidR="0015324D" w:rsidRPr="004B04A8" w:rsidRDefault="0017271C">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Maintain o</w:t>
            </w:r>
            <w:r w:rsidR="005F3192" w:rsidRPr="004B04A8">
              <w:rPr>
                <w:rFonts w:ascii="Open Sans" w:hAnsi="Open Sans" w:cs="Open Sans"/>
                <w:sz w:val="20"/>
                <w:szCs w:val="20"/>
              </w:rPr>
              <w:t>versight of the Chief Executive’s Office budget.</w:t>
            </w:r>
          </w:p>
          <w:p w14:paraId="220E01D4" w14:textId="77777777" w:rsidR="005F3192" w:rsidRDefault="00C862A3">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Ensure visibility of financial implications associated with Chief Executive-led priorities and activities.</w:t>
            </w:r>
          </w:p>
          <w:p w14:paraId="197F16DD" w14:textId="5B51167A" w:rsidR="009B2F41" w:rsidRPr="004B04A8" w:rsidRDefault="009B2F41">
            <w:pPr>
              <w:pStyle w:val="NormalWeb"/>
              <w:numPr>
                <w:ilvl w:val="0"/>
                <w:numId w:val="1"/>
              </w:numPr>
              <w:spacing w:before="0" w:beforeAutospacing="0" w:after="0" w:afterAutospacing="0"/>
              <w:jc w:val="both"/>
              <w:rPr>
                <w:rFonts w:ascii="Open Sans" w:hAnsi="Open Sans" w:cs="Open Sans"/>
                <w:sz w:val="20"/>
                <w:szCs w:val="20"/>
              </w:rPr>
            </w:pPr>
            <w:r w:rsidRPr="003F20A8">
              <w:rPr>
                <w:rFonts w:ascii="Open Sans" w:hAnsi="Open Sans" w:cs="Open Sans"/>
                <w:sz w:val="20"/>
                <w:szCs w:val="20"/>
              </w:rPr>
              <w:t>Ensure Value for Money and follow the appropriate governance processes for dealing with any financial activities.</w:t>
            </w:r>
          </w:p>
        </w:tc>
      </w:tr>
      <w:tr w:rsidR="006F7E62" w:rsidRPr="0015324D" w14:paraId="239B9A45"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20E8F214" w14:textId="7B3D0896" w:rsidR="006F7E62" w:rsidRPr="0015324D" w:rsidRDefault="006F7E62" w:rsidP="006F7E62">
            <w:pPr>
              <w:spacing w:before="30" w:after="30"/>
              <w:rPr>
                <w:rFonts w:ascii="Open Sans" w:hAnsi="Open Sans" w:cs="Open Sans"/>
                <w:b/>
                <w:bCs/>
                <w:sz w:val="20"/>
                <w:szCs w:val="20"/>
              </w:rPr>
            </w:pPr>
            <w:r w:rsidRPr="0015324D">
              <w:rPr>
                <w:rFonts w:ascii="Open Sans" w:hAnsi="Open Sans" w:cs="Open Sans"/>
                <w:b/>
                <w:bCs/>
                <w:sz w:val="20"/>
                <w:szCs w:val="20"/>
              </w:rPr>
              <w:t xml:space="preserve">Other </w:t>
            </w:r>
          </w:p>
        </w:tc>
      </w:tr>
      <w:tr w:rsidR="009D4D94" w:rsidRPr="0015324D" w14:paraId="7E875BDE" w14:textId="77777777" w:rsidTr="503EA033">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4555E73E" w14:textId="60D6E945" w:rsidR="00023E65" w:rsidRDefault="003B1EBB">
            <w:pPr>
              <w:pStyle w:val="NormalWeb"/>
              <w:numPr>
                <w:ilvl w:val="0"/>
                <w:numId w:val="1"/>
              </w:numPr>
              <w:spacing w:before="0" w:beforeAutospacing="0" w:after="0" w:afterAutospacing="0"/>
              <w:jc w:val="both"/>
              <w:rPr>
                <w:rFonts w:ascii="Open Sans" w:hAnsi="Open Sans" w:cs="Open Sans"/>
                <w:sz w:val="20"/>
                <w:szCs w:val="20"/>
              </w:rPr>
            </w:pPr>
            <w:r w:rsidRPr="004B04A8">
              <w:rPr>
                <w:rFonts w:ascii="Open Sans" w:hAnsi="Open Sans" w:cs="Open Sans"/>
                <w:sz w:val="20"/>
                <w:szCs w:val="20"/>
              </w:rPr>
              <w:t>Undertak</w:t>
            </w:r>
            <w:r w:rsidR="00F366CF">
              <w:rPr>
                <w:rFonts w:ascii="Open Sans" w:hAnsi="Open Sans" w:cs="Open Sans"/>
                <w:sz w:val="20"/>
                <w:szCs w:val="20"/>
              </w:rPr>
              <w:t>e</w:t>
            </w:r>
            <w:r w:rsidRPr="004B04A8">
              <w:rPr>
                <w:rFonts w:ascii="Open Sans" w:hAnsi="Open Sans" w:cs="Open Sans"/>
                <w:sz w:val="20"/>
                <w:szCs w:val="20"/>
              </w:rPr>
              <w:t xml:space="preserve"> other duties commensurate with the role and level of responsibility.</w:t>
            </w:r>
          </w:p>
          <w:p w14:paraId="09E05772" w14:textId="0CC2FC3D" w:rsidR="00F366CF" w:rsidRPr="00F366CF" w:rsidRDefault="00F366CF">
            <w:pPr>
              <w:pStyle w:val="ListParagraph"/>
              <w:numPr>
                <w:ilvl w:val="0"/>
                <w:numId w:val="1"/>
              </w:numPr>
              <w:jc w:val="both"/>
              <w:rPr>
                <w:rFonts w:ascii="Open Sans" w:hAnsi="Open Sans" w:cs="Open Sans"/>
                <w:sz w:val="20"/>
                <w:szCs w:val="20"/>
              </w:rPr>
            </w:pPr>
            <w:r w:rsidRPr="003F20A8">
              <w:rPr>
                <w:rFonts w:ascii="Open Sans" w:hAnsi="Open Sans" w:cs="Open Sans"/>
                <w:sz w:val="20"/>
                <w:szCs w:val="20"/>
              </w:rPr>
              <w:t xml:space="preserve">Represent the WMCA in a professional manner. </w:t>
            </w:r>
          </w:p>
        </w:tc>
      </w:tr>
    </w:tbl>
    <w:p w14:paraId="3F98474B" w14:textId="77777777" w:rsidR="00B70BD2" w:rsidRPr="0015324D" w:rsidRDefault="00B70BD2" w:rsidP="00E65379">
      <w:pPr>
        <w:spacing w:after="0"/>
        <w:rPr>
          <w:rFonts w:ascii="Open Sans" w:hAnsi="Open Sans" w:cs="Open Sans"/>
          <w:b/>
          <w:bCs/>
          <w:sz w:val="16"/>
          <w:szCs w:val="16"/>
        </w:rPr>
      </w:pPr>
    </w:p>
    <w:p w14:paraId="5B298CAC" w14:textId="77777777" w:rsidR="00B70BD2" w:rsidRPr="0015324D"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15324D"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15324D" w:rsidRDefault="00B60B41" w:rsidP="00DD39AA">
            <w:pPr>
              <w:spacing w:line="259" w:lineRule="auto"/>
              <w:jc w:val="center"/>
              <w:rPr>
                <w:rFonts w:ascii="Open Sans" w:hAnsi="Open Sans" w:cs="Open Sans"/>
                <w:b/>
                <w:bCs/>
                <w:sz w:val="24"/>
                <w:szCs w:val="24"/>
              </w:rPr>
            </w:pPr>
            <w:r w:rsidRPr="0015324D">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15324D"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413EA3" w:rsidRDefault="00882A38" w:rsidP="00E6280C">
            <w:pPr>
              <w:rPr>
                <w:rFonts w:ascii="Open Sans" w:hAnsi="Open Sans" w:cs="Open Sans"/>
              </w:rPr>
            </w:pPr>
            <w:r w:rsidRPr="00413EA3">
              <w:rPr>
                <w:rFonts w:ascii="Open Sans" w:hAnsi="Open Sans" w:cs="Open Sans"/>
                <w:kern w:val="2"/>
                <w14:ligatures w14:val="standardContextual"/>
              </w:rPr>
              <w:lastRenderedPageBreak/>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15324D" w:rsidRDefault="00882A38" w:rsidP="00E6280C">
            <w:pPr>
              <w:jc w:val="center"/>
              <w:rPr>
                <w:rFonts w:ascii="Open Sans" w:hAnsi="Open Sans" w:cs="Open Sans"/>
                <w:b/>
                <w:bCs/>
                <w:sz w:val="18"/>
                <w:szCs w:val="18"/>
              </w:rPr>
            </w:pPr>
            <w:r w:rsidRPr="0015324D">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5324D" w:rsidRDefault="00882A38" w:rsidP="00E6280C">
            <w:pPr>
              <w:jc w:val="center"/>
              <w:rPr>
                <w:rFonts w:ascii="Open Sans" w:hAnsi="Open Sans" w:cs="Open Sans"/>
                <w:b/>
                <w:bCs/>
                <w:sz w:val="18"/>
                <w:szCs w:val="18"/>
              </w:rPr>
            </w:pPr>
            <w:r w:rsidRPr="0015324D">
              <w:rPr>
                <w:rFonts w:ascii="Open Sans" w:hAnsi="Open Sans" w:cs="Open Sans"/>
                <w:b/>
                <w:bCs/>
                <w:sz w:val="18"/>
                <w:szCs w:val="18"/>
              </w:rPr>
              <w:t xml:space="preserve">How </w:t>
            </w:r>
            <w:r w:rsidR="001673C7" w:rsidRPr="0015324D">
              <w:rPr>
                <w:rFonts w:ascii="Open Sans" w:hAnsi="Open Sans" w:cs="Open Sans"/>
                <w:b/>
                <w:bCs/>
                <w:sz w:val="18"/>
                <w:szCs w:val="18"/>
              </w:rPr>
              <w:t>Evidenced?</w:t>
            </w:r>
          </w:p>
        </w:tc>
      </w:tr>
      <w:tr w:rsidR="006C387D" w:rsidRPr="0015324D" w14:paraId="1D695B40" w14:textId="77777777" w:rsidTr="008D5712">
        <w:trPr>
          <w:trHeight w:val="96"/>
        </w:trPr>
        <w:tc>
          <w:tcPr>
            <w:tcW w:w="7987" w:type="dxa"/>
            <w:shd w:val="clear" w:color="auto" w:fill="F7CAAC" w:themeFill="accent2" w:themeFillTint="66"/>
            <w:vAlign w:val="center"/>
          </w:tcPr>
          <w:p w14:paraId="01F9F40E" w14:textId="77777777" w:rsidR="006C387D" w:rsidRPr="0015324D" w:rsidRDefault="006C387D" w:rsidP="001673C7">
            <w:pPr>
              <w:spacing w:before="30" w:after="30"/>
              <w:rPr>
                <w:rFonts w:ascii="Open Sans" w:hAnsi="Open Sans" w:cs="Open Sans"/>
                <w:b/>
                <w:bCs/>
                <w:sz w:val="20"/>
                <w:szCs w:val="20"/>
              </w:rPr>
            </w:pPr>
            <w:r w:rsidRPr="0015324D">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15324D" w:rsidRDefault="006C387D" w:rsidP="001673C7">
            <w:pPr>
              <w:spacing w:before="30" w:after="30"/>
              <w:jc w:val="center"/>
              <w:rPr>
                <w:rFonts w:ascii="Open Sans" w:hAnsi="Open Sans" w:cs="Open Sans"/>
                <w:b/>
                <w:bCs/>
                <w:sz w:val="20"/>
                <w:szCs w:val="20"/>
              </w:rPr>
            </w:pPr>
            <w:r w:rsidRPr="0015324D">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15324D" w:rsidRDefault="006C387D" w:rsidP="001673C7">
            <w:pPr>
              <w:spacing w:before="30" w:after="30"/>
              <w:jc w:val="center"/>
              <w:rPr>
                <w:rFonts w:ascii="Open Sans" w:hAnsi="Open Sans" w:cs="Open Sans"/>
                <w:b/>
                <w:bCs/>
                <w:sz w:val="20"/>
                <w:szCs w:val="20"/>
              </w:rPr>
            </w:pPr>
            <w:r w:rsidRPr="0015324D">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15324D" w:rsidRDefault="006C387D" w:rsidP="001673C7">
            <w:pPr>
              <w:spacing w:before="30" w:after="30"/>
              <w:jc w:val="center"/>
              <w:rPr>
                <w:rFonts w:ascii="Open Sans" w:hAnsi="Open Sans" w:cs="Open Sans"/>
                <w:b/>
                <w:bCs/>
                <w:sz w:val="20"/>
                <w:szCs w:val="20"/>
              </w:rPr>
            </w:pPr>
            <w:r w:rsidRPr="0015324D">
              <w:rPr>
                <w:rFonts w:ascii="Open Sans" w:hAnsi="Open Sans" w:cs="Open Sans"/>
                <w:b/>
                <w:bCs/>
                <w:sz w:val="20"/>
                <w:szCs w:val="20"/>
              </w:rPr>
              <w:t>A</w:t>
            </w:r>
            <w:r w:rsidR="008D5712" w:rsidRPr="0015324D">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15324D" w:rsidRDefault="006C387D" w:rsidP="001673C7">
            <w:pPr>
              <w:spacing w:before="30" w:after="30"/>
              <w:jc w:val="center"/>
              <w:rPr>
                <w:rFonts w:ascii="Open Sans" w:hAnsi="Open Sans" w:cs="Open Sans"/>
                <w:b/>
                <w:bCs/>
                <w:sz w:val="20"/>
                <w:szCs w:val="20"/>
              </w:rPr>
            </w:pPr>
            <w:r w:rsidRPr="0015324D">
              <w:rPr>
                <w:rFonts w:ascii="Open Sans" w:hAnsi="Open Sans" w:cs="Open Sans"/>
                <w:b/>
                <w:bCs/>
                <w:sz w:val="20"/>
                <w:szCs w:val="20"/>
              </w:rPr>
              <w:t>I</w:t>
            </w:r>
            <w:r w:rsidR="008D5712" w:rsidRPr="0015324D">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15324D" w:rsidRDefault="006C387D" w:rsidP="001673C7">
            <w:pPr>
              <w:spacing w:before="30" w:after="30" w:line="259" w:lineRule="auto"/>
              <w:jc w:val="center"/>
              <w:rPr>
                <w:rFonts w:ascii="Open Sans" w:hAnsi="Open Sans" w:cs="Open Sans"/>
                <w:b/>
                <w:bCs/>
                <w:sz w:val="20"/>
                <w:szCs w:val="20"/>
              </w:rPr>
            </w:pPr>
            <w:r w:rsidRPr="0015324D">
              <w:rPr>
                <w:rFonts w:ascii="Open Sans" w:hAnsi="Open Sans" w:cs="Open Sans"/>
                <w:b/>
                <w:bCs/>
                <w:sz w:val="20"/>
                <w:szCs w:val="20"/>
              </w:rPr>
              <w:t>T</w:t>
            </w:r>
            <w:r w:rsidR="008D5712" w:rsidRPr="0015324D">
              <w:rPr>
                <w:rFonts w:ascii="Open Sans" w:hAnsi="Open Sans" w:cs="Open Sans"/>
                <w:b/>
                <w:bCs/>
                <w:sz w:val="18"/>
                <w:szCs w:val="18"/>
                <w:vertAlign w:val="superscript"/>
              </w:rPr>
              <w:t>*</w:t>
            </w:r>
          </w:p>
        </w:tc>
      </w:tr>
      <w:tr w:rsidR="0015324D" w:rsidRPr="0015324D" w14:paraId="0A1130F6" w14:textId="77777777" w:rsidTr="004E457C">
        <w:trPr>
          <w:trHeight w:val="96"/>
        </w:trPr>
        <w:tc>
          <w:tcPr>
            <w:tcW w:w="7987" w:type="dxa"/>
            <w:tcBorders>
              <w:top w:val="single" w:sz="4" w:space="0" w:color="000000"/>
              <w:left w:val="single" w:sz="4" w:space="0" w:color="000000"/>
              <w:bottom w:val="single" w:sz="4" w:space="0" w:color="000000"/>
              <w:right w:val="single" w:sz="4" w:space="0" w:color="000000"/>
            </w:tcBorders>
          </w:tcPr>
          <w:p w14:paraId="299FD6AD" w14:textId="697D4265" w:rsidR="0015324D" w:rsidRPr="0015324D" w:rsidRDefault="0015324D" w:rsidP="0015324D">
            <w:pPr>
              <w:spacing w:before="30" w:after="30"/>
              <w:rPr>
                <w:rFonts w:ascii="Open Sans" w:hAnsi="Open Sans" w:cs="Open Sans"/>
                <w:b/>
                <w:bCs/>
                <w:sz w:val="20"/>
                <w:szCs w:val="20"/>
              </w:rPr>
            </w:pPr>
            <w:r w:rsidRPr="0015324D">
              <w:rPr>
                <w:rFonts w:ascii="Open Sans" w:eastAsia="Tahoma" w:hAnsi="Open Sans" w:cs="Open Sans"/>
                <w:color w:val="000000"/>
                <w:sz w:val="20"/>
                <w:lang w:val="en-US"/>
              </w:rPr>
              <w:t>Proven experience in a senior strategic advisory role within government, public sector, or political environment.</w:t>
            </w:r>
          </w:p>
        </w:tc>
        <w:tc>
          <w:tcPr>
            <w:tcW w:w="558" w:type="dxa"/>
            <w:tcBorders>
              <w:top w:val="single" w:sz="4" w:space="0" w:color="000000"/>
              <w:left w:val="single" w:sz="4" w:space="0" w:color="000000"/>
              <w:bottom w:val="single" w:sz="4" w:space="0" w:color="000000"/>
              <w:right w:val="single" w:sz="4" w:space="0" w:color="000000"/>
            </w:tcBorders>
            <w:vAlign w:val="center"/>
          </w:tcPr>
          <w:p w14:paraId="73FB7805" w14:textId="0568FFAD"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11385B78" w14:textId="77777777" w:rsidR="0015324D" w:rsidRPr="0015324D" w:rsidRDefault="0015324D" w:rsidP="00267C96">
            <w:pPr>
              <w:spacing w:before="30" w:after="30"/>
              <w:jc w:val="center"/>
              <w:rPr>
                <w:rFonts w:ascii="Open Sans" w:hAnsi="Open Sans" w:cs="Open Sans"/>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3A19C39D" w14:textId="2825414D"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097240A5"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shd w:val="clear" w:color="auto" w:fill="FFFFFF" w:themeFill="background1"/>
            <w:vAlign w:val="center"/>
          </w:tcPr>
          <w:p w14:paraId="7F26AEEA" w14:textId="77777777" w:rsidR="0015324D" w:rsidRPr="00130364" w:rsidRDefault="0015324D" w:rsidP="0015324D">
            <w:pPr>
              <w:spacing w:before="30" w:after="30"/>
              <w:jc w:val="center"/>
              <w:rPr>
                <w:rFonts w:ascii="Open Sans" w:eastAsia="Tahoma" w:hAnsi="Open Sans" w:cs="Open Sans"/>
                <w:color w:val="000000"/>
                <w:sz w:val="20"/>
                <w:lang w:val="en-US"/>
              </w:rPr>
            </w:pPr>
          </w:p>
        </w:tc>
      </w:tr>
      <w:tr w:rsidR="0015324D" w:rsidRPr="0015324D" w14:paraId="2478CCBD" w14:textId="77777777" w:rsidTr="004E457C">
        <w:trPr>
          <w:trHeight w:val="96"/>
        </w:trPr>
        <w:tc>
          <w:tcPr>
            <w:tcW w:w="7987" w:type="dxa"/>
            <w:tcBorders>
              <w:top w:val="single" w:sz="4" w:space="0" w:color="000000"/>
              <w:left w:val="single" w:sz="4" w:space="0" w:color="000000"/>
              <w:bottom w:val="single" w:sz="4" w:space="0" w:color="000000"/>
              <w:right w:val="single" w:sz="4" w:space="0" w:color="000000"/>
            </w:tcBorders>
            <w:vAlign w:val="center"/>
          </w:tcPr>
          <w:p w14:paraId="5BCB71C2" w14:textId="3846FC51" w:rsidR="0015324D" w:rsidRPr="0015324D" w:rsidRDefault="0015324D" w:rsidP="0015324D">
            <w:pPr>
              <w:spacing w:before="30" w:after="30"/>
              <w:rPr>
                <w:rFonts w:ascii="Open Sans" w:hAnsi="Open Sans" w:cs="Open Sans"/>
                <w:b/>
                <w:bCs/>
                <w:sz w:val="20"/>
                <w:szCs w:val="20"/>
              </w:rPr>
            </w:pPr>
            <w:r w:rsidRPr="0015324D">
              <w:rPr>
                <w:rFonts w:ascii="Open Sans" w:eastAsia="Tahoma" w:hAnsi="Open Sans" w:cs="Open Sans"/>
                <w:color w:val="000000"/>
                <w:sz w:val="20"/>
                <w:lang w:val="en-US"/>
              </w:rPr>
              <w:t>Experience of policy development and implementation at a senior level.</w:t>
            </w:r>
          </w:p>
        </w:tc>
        <w:tc>
          <w:tcPr>
            <w:tcW w:w="558" w:type="dxa"/>
            <w:tcBorders>
              <w:top w:val="single" w:sz="4" w:space="0" w:color="000000"/>
              <w:left w:val="single" w:sz="4" w:space="0" w:color="000000"/>
              <w:bottom w:val="single" w:sz="4" w:space="0" w:color="000000"/>
              <w:right w:val="single" w:sz="4" w:space="0" w:color="000000"/>
            </w:tcBorders>
            <w:vAlign w:val="center"/>
          </w:tcPr>
          <w:p w14:paraId="26D7F652" w14:textId="164A84FF"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46116F45" w14:textId="77777777" w:rsidR="0015324D" w:rsidRPr="0015324D" w:rsidRDefault="0015324D" w:rsidP="00267C96">
            <w:pPr>
              <w:spacing w:before="30" w:after="30"/>
              <w:jc w:val="center"/>
              <w:rPr>
                <w:rFonts w:ascii="Open Sans" w:hAnsi="Open Sans" w:cs="Open Sans"/>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25E68ED9"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1902DA13" w14:textId="43DCEEBF"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shd w:val="clear" w:color="auto" w:fill="FFFFFF" w:themeFill="background1"/>
            <w:vAlign w:val="center"/>
          </w:tcPr>
          <w:p w14:paraId="1D74CA12" w14:textId="77777777" w:rsidR="0015324D" w:rsidRPr="00130364" w:rsidRDefault="0015324D" w:rsidP="0015324D">
            <w:pPr>
              <w:spacing w:before="30" w:after="30"/>
              <w:jc w:val="center"/>
              <w:rPr>
                <w:rFonts w:ascii="Open Sans" w:eastAsia="Tahoma" w:hAnsi="Open Sans" w:cs="Open Sans"/>
                <w:color w:val="000000"/>
                <w:sz w:val="20"/>
                <w:lang w:val="en-US"/>
              </w:rPr>
            </w:pPr>
          </w:p>
        </w:tc>
      </w:tr>
      <w:tr w:rsidR="0015324D" w:rsidRPr="0015324D" w14:paraId="344A7308" w14:textId="77777777" w:rsidTr="004E457C">
        <w:trPr>
          <w:trHeight w:val="96"/>
        </w:trPr>
        <w:tc>
          <w:tcPr>
            <w:tcW w:w="7987" w:type="dxa"/>
            <w:tcBorders>
              <w:top w:val="single" w:sz="4" w:space="0" w:color="000000"/>
              <w:left w:val="single" w:sz="4" w:space="0" w:color="000000"/>
              <w:bottom w:val="single" w:sz="4" w:space="0" w:color="000000"/>
              <w:right w:val="single" w:sz="4" w:space="0" w:color="000000"/>
            </w:tcBorders>
          </w:tcPr>
          <w:p w14:paraId="5DC3F3AA" w14:textId="0DBFF380" w:rsidR="0015324D" w:rsidRPr="0015324D" w:rsidRDefault="0015324D" w:rsidP="0015324D">
            <w:pPr>
              <w:spacing w:before="30" w:after="30"/>
              <w:rPr>
                <w:rFonts w:ascii="Open Sans" w:hAnsi="Open Sans" w:cs="Open Sans"/>
                <w:b/>
                <w:bCs/>
                <w:sz w:val="20"/>
                <w:szCs w:val="20"/>
              </w:rPr>
            </w:pPr>
            <w:r w:rsidRPr="0015324D">
              <w:rPr>
                <w:rFonts w:ascii="Open Sans" w:eastAsia="Tahoma" w:hAnsi="Open Sans" w:cs="Open Sans"/>
                <w:color w:val="000000"/>
                <w:sz w:val="20"/>
                <w:lang w:val="en-US"/>
              </w:rPr>
              <w:t>Demonstrated ability to manage high-profile relationships with political leaders, business executives, and public bodies.</w:t>
            </w:r>
          </w:p>
        </w:tc>
        <w:tc>
          <w:tcPr>
            <w:tcW w:w="558" w:type="dxa"/>
            <w:tcBorders>
              <w:top w:val="single" w:sz="4" w:space="0" w:color="000000"/>
              <w:left w:val="single" w:sz="4" w:space="0" w:color="000000"/>
              <w:bottom w:val="single" w:sz="4" w:space="0" w:color="000000"/>
              <w:right w:val="single" w:sz="4" w:space="0" w:color="000000"/>
            </w:tcBorders>
            <w:vAlign w:val="center"/>
          </w:tcPr>
          <w:p w14:paraId="4167A982" w14:textId="17ED2E60"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40DEB785" w14:textId="77777777" w:rsidR="0015324D" w:rsidRPr="0015324D" w:rsidRDefault="0015324D" w:rsidP="00267C96">
            <w:pPr>
              <w:spacing w:before="30" w:after="30"/>
              <w:jc w:val="center"/>
              <w:rPr>
                <w:rFonts w:ascii="Open Sans" w:hAnsi="Open Sans" w:cs="Open Sans"/>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3B33343F" w14:textId="0118C72F"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366820F1"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shd w:val="clear" w:color="auto" w:fill="FFFFFF" w:themeFill="background1"/>
            <w:vAlign w:val="center"/>
          </w:tcPr>
          <w:p w14:paraId="53C47F0A" w14:textId="77777777" w:rsidR="0015324D" w:rsidRPr="00130364" w:rsidRDefault="0015324D" w:rsidP="0015324D">
            <w:pPr>
              <w:spacing w:before="30" w:after="30"/>
              <w:jc w:val="center"/>
              <w:rPr>
                <w:rFonts w:ascii="Open Sans" w:eastAsia="Tahoma" w:hAnsi="Open Sans" w:cs="Open Sans"/>
                <w:color w:val="000000"/>
                <w:sz w:val="20"/>
                <w:lang w:val="en-US"/>
              </w:rPr>
            </w:pPr>
          </w:p>
        </w:tc>
      </w:tr>
      <w:tr w:rsidR="0015324D" w:rsidRPr="0015324D" w14:paraId="3C0B26CB" w14:textId="77777777" w:rsidTr="004E457C">
        <w:trPr>
          <w:trHeight w:val="96"/>
        </w:trPr>
        <w:tc>
          <w:tcPr>
            <w:tcW w:w="7987" w:type="dxa"/>
            <w:tcBorders>
              <w:top w:val="single" w:sz="4" w:space="0" w:color="000000"/>
              <w:left w:val="single" w:sz="4" w:space="0" w:color="000000"/>
              <w:bottom w:val="single" w:sz="4" w:space="0" w:color="000000"/>
              <w:right w:val="single" w:sz="4" w:space="0" w:color="000000"/>
            </w:tcBorders>
          </w:tcPr>
          <w:p w14:paraId="5C57CAC5" w14:textId="0ABECD73" w:rsidR="0015324D" w:rsidRPr="0015324D" w:rsidRDefault="0015324D" w:rsidP="0015324D">
            <w:pPr>
              <w:spacing w:before="30" w:after="30"/>
              <w:rPr>
                <w:rFonts w:ascii="Open Sans" w:hAnsi="Open Sans" w:cs="Open Sans"/>
                <w:b/>
                <w:bCs/>
                <w:sz w:val="20"/>
                <w:szCs w:val="20"/>
              </w:rPr>
            </w:pPr>
            <w:r w:rsidRPr="0015324D">
              <w:rPr>
                <w:rFonts w:ascii="Open Sans" w:eastAsia="Tahoma" w:hAnsi="Open Sans" w:cs="Open Sans"/>
                <w:color w:val="000000"/>
                <w:sz w:val="20"/>
                <w:lang w:val="en-US"/>
              </w:rPr>
              <w:t>Strong track record in leading</w:t>
            </w:r>
            <w:r w:rsidR="004068AE">
              <w:rPr>
                <w:rFonts w:ascii="Open Sans" w:eastAsia="Tahoma" w:hAnsi="Open Sans" w:cs="Open Sans"/>
                <w:color w:val="000000"/>
                <w:sz w:val="20"/>
                <w:lang w:val="en-US"/>
              </w:rPr>
              <w:t xml:space="preserve"> a high performing</w:t>
            </w:r>
            <w:r w:rsidRPr="0015324D">
              <w:rPr>
                <w:rFonts w:ascii="Open Sans" w:eastAsia="Tahoma" w:hAnsi="Open Sans" w:cs="Open Sans"/>
                <w:color w:val="000000"/>
                <w:sz w:val="20"/>
                <w:lang w:val="en-US"/>
              </w:rPr>
              <w:t xml:space="preserve"> team, coordinating </w:t>
            </w:r>
            <w:r w:rsidR="00185BD6">
              <w:rPr>
                <w:rFonts w:ascii="Open Sans" w:eastAsia="Tahoma" w:hAnsi="Open Sans" w:cs="Open Sans"/>
                <w:color w:val="000000"/>
                <w:sz w:val="20"/>
                <w:lang w:val="en-US"/>
              </w:rPr>
              <w:t>executive lead activity</w:t>
            </w:r>
            <w:r w:rsidRPr="0015324D">
              <w:rPr>
                <w:rFonts w:ascii="Open Sans" w:eastAsia="Tahoma" w:hAnsi="Open Sans" w:cs="Open Sans"/>
                <w:color w:val="000000"/>
                <w:sz w:val="20"/>
                <w:lang w:val="en-US"/>
              </w:rPr>
              <w:t>, and ensuring effective delivery of priorities.</w:t>
            </w:r>
          </w:p>
        </w:tc>
        <w:tc>
          <w:tcPr>
            <w:tcW w:w="558" w:type="dxa"/>
            <w:tcBorders>
              <w:top w:val="single" w:sz="4" w:space="0" w:color="000000"/>
              <w:left w:val="single" w:sz="4" w:space="0" w:color="000000"/>
              <w:bottom w:val="single" w:sz="4" w:space="0" w:color="000000"/>
              <w:right w:val="single" w:sz="4" w:space="0" w:color="000000"/>
            </w:tcBorders>
            <w:vAlign w:val="center"/>
          </w:tcPr>
          <w:p w14:paraId="2F0ADF3A" w14:textId="0156E716"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4F2290FB" w14:textId="77777777" w:rsidR="0015324D" w:rsidRPr="0015324D" w:rsidRDefault="0015324D" w:rsidP="00267C96">
            <w:pPr>
              <w:spacing w:before="30" w:after="30"/>
              <w:jc w:val="center"/>
              <w:rPr>
                <w:rFonts w:ascii="Open Sans" w:hAnsi="Open Sans" w:cs="Open Sans"/>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7C20D003"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11D8F356" w14:textId="7DEBF6DD"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shd w:val="clear" w:color="auto" w:fill="FFFFFF" w:themeFill="background1"/>
            <w:vAlign w:val="center"/>
          </w:tcPr>
          <w:p w14:paraId="4AFBE19D" w14:textId="77777777" w:rsidR="0015324D" w:rsidRPr="00130364" w:rsidRDefault="0015324D" w:rsidP="0015324D">
            <w:pPr>
              <w:spacing w:before="30" w:after="30"/>
              <w:jc w:val="center"/>
              <w:rPr>
                <w:rFonts w:ascii="Open Sans" w:eastAsia="Tahoma" w:hAnsi="Open Sans" w:cs="Open Sans"/>
                <w:color w:val="000000"/>
                <w:sz w:val="20"/>
                <w:lang w:val="en-US"/>
              </w:rPr>
            </w:pPr>
          </w:p>
        </w:tc>
      </w:tr>
      <w:tr w:rsidR="0015324D" w:rsidRPr="0015324D" w14:paraId="168F450C" w14:textId="77777777" w:rsidTr="004E457C">
        <w:trPr>
          <w:trHeight w:val="96"/>
        </w:trPr>
        <w:tc>
          <w:tcPr>
            <w:tcW w:w="7987" w:type="dxa"/>
            <w:tcBorders>
              <w:top w:val="single" w:sz="4" w:space="0" w:color="000000"/>
              <w:left w:val="single" w:sz="4" w:space="0" w:color="000000"/>
              <w:bottom w:val="single" w:sz="4" w:space="0" w:color="000000"/>
              <w:right w:val="single" w:sz="4" w:space="0" w:color="000000"/>
            </w:tcBorders>
          </w:tcPr>
          <w:p w14:paraId="695B22A1" w14:textId="606A89DD" w:rsidR="0015324D" w:rsidRPr="0015324D" w:rsidRDefault="0015324D" w:rsidP="0015324D">
            <w:pPr>
              <w:spacing w:before="30" w:after="30"/>
              <w:rPr>
                <w:rFonts w:ascii="Open Sans" w:hAnsi="Open Sans" w:cs="Open Sans"/>
                <w:b/>
                <w:bCs/>
                <w:sz w:val="20"/>
                <w:szCs w:val="20"/>
              </w:rPr>
            </w:pPr>
            <w:r w:rsidRPr="0015324D">
              <w:rPr>
                <w:rFonts w:ascii="Open Sans" w:eastAsia="Tahoma" w:hAnsi="Open Sans" w:cs="Open Sans"/>
                <w:color w:val="000000"/>
                <w:sz w:val="20"/>
                <w:lang w:val="en-US"/>
              </w:rPr>
              <w:t>Experience in public affairs, lobbying, or advocacy, with knowledge of government decision-making processes.</w:t>
            </w:r>
          </w:p>
        </w:tc>
        <w:tc>
          <w:tcPr>
            <w:tcW w:w="558" w:type="dxa"/>
            <w:tcBorders>
              <w:top w:val="single" w:sz="4" w:space="0" w:color="000000"/>
              <w:left w:val="single" w:sz="4" w:space="0" w:color="000000"/>
              <w:bottom w:val="single" w:sz="4" w:space="0" w:color="000000"/>
              <w:right w:val="single" w:sz="4" w:space="0" w:color="000000"/>
            </w:tcBorders>
            <w:vAlign w:val="center"/>
          </w:tcPr>
          <w:p w14:paraId="684C603D" w14:textId="7237BD92"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5514F7A0" w14:textId="77777777" w:rsidR="0015324D" w:rsidRPr="0015324D" w:rsidRDefault="0015324D" w:rsidP="00267C96">
            <w:pPr>
              <w:spacing w:before="30" w:after="30"/>
              <w:jc w:val="center"/>
              <w:rPr>
                <w:rFonts w:ascii="Open Sans" w:hAnsi="Open Sans" w:cs="Open Sans"/>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206C8B72"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7F2E517A" w14:textId="5F708585"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shd w:val="clear" w:color="auto" w:fill="FFFFFF" w:themeFill="background1"/>
            <w:vAlign w:val="center"/>
          </w:tcPr>
          <w:p w14:paraId="2EF8B6F3" w14:textId="77777777" w:rsidR="0015324D" w:rsidRPr="00130364" w:rsidRDefault="0015324D" w:rsidP="0015324D">
            <w:pPr>
              <w:spacing w:before="30" w:after="30"/>
              <w:jc w:val="center"/>
              <w:rPr>
                <w:rFonts w:ascii="Open Sans" w:eastAsia="Tahoma" w:hAnsi="Open Sans" w:cs="Open Sans"/>
                <w:color w:val="000000"/>
                <w:sz w:val="20"/>
                <w:lang w:val="en-US"/>
              </w:rPr>
            </w:pPr>
          </w:p>
        </w:tc>
      </w:tr>
      <w:tr w:rsidR="0015324D" w:rsidRPr="0015324D" w14:paraId="40547A98" w14:textId="77777777" w:rsidTr="00C44E70">
        <w:trPr>
          <w:trHeight w:val="96"/>
        </w:trPr>
        <w:tc>
          <w:tcPr>
            <w:tcW w:w="7987" w:type="dxa"/>
            <w:tcBorders>
              <w:top w:val="single" w:sz="4" w:space="0" w:color="000000"/>
              <w:left w:val="single" w:sz="4" w:space="0" w:color="000000"/>
              <w:bottom w:val="single" w:sz="4" w:space="0" w:color="000000"/>
              <w:right w:val="single" w:sz="4" w:space="0" w:color="000000"/>
            </w:tcBorders>
          </w:tcPr>
          <w:p w14:paraId="0C3865B5" w14:textId="52BA5A4F" w:rsidR="0015324D" w:rsidRPr="0015324D" w:rsidRDefault="0015324D" w:rsidP="0015324D">
            <w:pPr>
              <w:spacing w:before="30" w:after="30"/>
              <w:rPr>
                <w:rFonts w:ascii="Open Sans" w:hAnsi="Open Sans" w:cs="Open Sans"/>
                <w:b/>
                <w:bCs/>
                <w:sz w:val="20"/>
                <w:szCs w:val="20"/>
              </w:rPr>
            </w:pPr>
            <w:r w:rsidRPr="0015324D">
              <w:rPr>
                <w:rFonts w:ascii="Open Sans" w:eastAsia="Tahoma" w:hAnsi="Open Sans" w:cs="Open Sans"/>
                <w:color w:val="000000"/>
                <w:sz w:val="20"/>
                <w:lang w:val="en-US"/>
              </w:rPr>
              <w:t>Budget management experience, overseeing financial resources in a public sector or policy environment.</w:t>
            </w:r>
          </w:p>
        </w:tc>
        <w:tc>
          <w:tcPr>
            <w:tcW w:w="558" w:type="dxa"/>
            <w:tcBorders>
              <w:top w:val="single" w:sz="4" w:space="0" w:color="000000"/>
              <w:left w:val="single" w:sz="4" w:space="0" w:color="000000"/>
              <w:bottom w:val="single" w:sz="4" w:space="0" w:color="000000"/>
              <w:right w:val="single" w:sz="4" w:space="0" w:color="000000"/>
            </w:tcBorders>
          </w:tcPr>
          <w:p w14:paraId="6AA27FBB" w14:textId="77777777" w:rsidR="0015324D" w:rsidRPr="0015324D" w:rsidRDefault="0015324D" w:rsidP="00267C96">
            <w:pPr>
              <w:spacing w:before="30" w:after="30"/>
              <w:jc w:val="center"/>
              <w:rPr>
                <w:rFonts w:ascii="Open Sans" w:hAnsi="Open Sans" w:cs="Open Sans"/>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770B24DD" w14:textId="52276FE0" w:rsidR="0015324D" w:rsidRPr="0015324D" w:rsidRDefault="0015324D" w:rsidP="00267C96">
            <w:pPr>
              <w:spacing w:before="30" w:after="30"/>
              <w:jc w:val="center"/>
              <w:rPr>
                <w:rFonts w:ascii="Open Sans" w:hAnsi="Open Sans" w:cs="Open Sans"/>
                <w:sz w:val="20"/>
                <w:szCs w:val="20"/>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01921CC3"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5D661CA9" w14:textId="4DFBC2C9"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shd w:val="clear" w:color="auto" w:fill="FFFFFF" w:themeFill="background1"/>
            <w:vAlign w:val="center"/>
          </w:tcPr>
          <w:p w14:paraId="31666599" w14:textId="77777777" w:rsidR="0015324D" w:rsidRPr="00130364" w:rsidRDefault="0015324D" w:rsidP="0015324D">
            <w:pPr>
              <w:spacing w:before="30" w:after="30"/>
              <w:jc w:val="center"/>
              <w:rPr>
                <w:rFonts w:ascii="Open Sans" w:eastAsia="Tahoma" w:hAnsi="Open Sans" w:cs="Open Sans"/>
                <w:color w:val="000000"/>
                <w:sz w:val="20"/>
                <w:lang w:val="en-US"/>
              </w:rPr>
            </w:pPr>
          </w:p>
        </w:tc>
      </w:tr>
      <w:tr w:rsidR="0015324D" w:rsidRPr="0015324D" w14:paraId="5A557832" w14:textId="77777777" w:rsidTr="008D5712">
        <w:trPr>
          <w:trHeight w:val="96"/>
        </w:trPr>
        <w:tc>
          <w:tcPr>
            <w:tcW w:w="7987" w:type="dxa"/>
            <w:shd w:val="clear" w:color="auto" w:fill="F7CAAC" w:themeFill="accent2" w:themeFillTint="66"/>
            <w:vAlign w:val="center"/>
          </w:tcPr>
          <w:p w14:paraId="45273641" w14:textId="36A07CEF" w:rsidR="0015324D" w:rsidRPr="0015324D" w:rsidRDefault="0015324D" w:rsidP="0015324D">
            <w:pPr>
              <w:spacing w:before="30" w:after="30"/>
              <w:rPr>
                <w:rFonts w:ascii="Open Sans" w:hAnsi="Open Sans" w:cs="Open Sans"/>
                <w:b/>
                <w:bCs/>
                <w:sz w:val="20"/>
                <w:szCs w:val="20"/>
              </w:rPr>
            </w:pPr>
            <w:r w:rsidRPr="0015324D">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15324D" w:rsidRPr="0015324D" w:rsidRDefault="0015324D" w:rsidP="0015324D">
            <w:pPr>
              <w:spacing w:before="30" w:after="30"/>
              <w:jc w:val="center"/>
              <w:rPr>
                <w:rFonts w:ascii="Open Sans" w:hAnsi="Open Sans" w:cs="Open Sans"/>
                <w:b/>
                <w:bCs/>
                <w:sz w:val="20"/>
                <w:szCs w:val="20"/>
              </w:rPr>
            </w:pPr>
            <w:r w:rsidRPr="0015324D">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15324D" w:rsidRPr="0015324D" w:rsidRDefault="0015324D" w:rsidP="0015324D">
            <w:pPr>
              <w:spacing w:before="30" w:after="30"/>
              <w:jc w:val="center"/>
              <w:rPr>
                <w:rFonts w:ascii="Open Sans" w:hAnsi="Open Sans" w:cs="Open Sans"/>
                <w:b/>
                <w:bCs/>
                <w:sz w:val="20"/>
                <w:szCs w:val="20"/>
              </w:rPr>
            </w:pPr>
            <w:r w:rsidRPr="0015324D">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15324D" w:rsidRPr="0015324D" w:rsidRDefault="0015324D" w:rsidP="0015324D">
            <w:pPr>
              <w:spacing w:before="30" w:after="30"/>
              <w:jc w:val="center"/>
              <w:rPr>
                <w:rFonts w:ascii="Open Sans" w:hAnsi="Open Sans" w:cs="Open Sans"/>
                <w:b/>
                <w:bCs/>
                <w:sz w:val="20"/>
                <w:szCs w:val="20"/>
              </w:rPr>
            </w:pPr>
            <w:r w:rsidRPr="0015324D">
              <w:rPr>
                <w:rFonts w:ascii="Open Sans" w:hAnsi="Open Sans" w:cs="Open Sans"/>
                <w:b/>
                <w:bCs/>
                <w:sz w:val="20"/>
                <w:szCs w:val="20"/>
              </w:rPr>
              <w:t>A</w:t>
            </w:r>
            <w:r w:rsidRPr="0015324D">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15324D" w:rsidRPr="0015324D" w:rsidRDefault="0015324D" w:rsidP="0015324D">
            <w:pPr>
              <w:spacing w:before="30" w:after="30"/>
              <w:jc w:val="center"/>
              <w:rPr>
                <w:rFonts w:ascii="Open Sans" w:hAnsi="Open Sans" w:cs="Open Sans"/>
                <w:b/>
                <w:bCs/>
                <w:sz w:val="20"/>
                <w:szCs w:val="20"/>
              </w:rPr>
            </w:pPr>
            <w:r w:rsidRPr="0015324D">
              <w:rPr>
                <w:rFonts w:ascii="Open Sans" w:hAnsi="Open Sans" w:cs="Open Sans"/>
                <w:b/>
                <w:bCs/>
                <w:sz w:val="20"/>
                <w:szCs w:val="20"/>
              </w:rPr>
              <w:t>I</w:t>
            </w:r>
            <w:r w:rsidRPr="0015324D">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15324D" w:rsidRPr="0015324D" w:rsidRDefault="0015324D" w:rsidP="0015324D">
            <w:pPr>
              <w:spacing w:before="30" w:after="30" w:line="259" w:lineRule="auto"/>
              <w:jc w:val="center"/>
              <w:rPr>
                <w:rFonts w:ascii="Open Sans" w:hAnsi="Open Sans" w:cs="Open Sans"/>
                <w:b/>
                <w:bCs/>
                <w:sz w:val="20"/>
                <w:szCs w:val="20"/>
              </w:rPr>
            </w:pPr>
            <w:r w:rsidRPr="0015324D">
              <w:rPr>
                <w:rFonts w:ascii="Open Sans" w:hAnsi="Open Sans" w:cs="Open Sans"/>
                <w:b/>
                <w:bCs/>
                <w:sz w:val="20"/>
                <w:szCs w:val="20"/>
              </w:rPr>
              <w:t>T</w:t>
            </w:r>
            <w:r w:rsidRPr="0015324D">
              <w:rPr>
                <w:rFonts w:ascii="Open Sans" w:hAnsi="Open Sans" w:cs="Open Sans"/>
                <w:b/>
                <w:bCs/>
                <w:sz w:val="18"/>
                <w:szCs w:val="18"/>
                <w:vertAlign w:val="superscript"/>
              </w:rPr>
              <w:t>*</w:t>
            </w:r>
          </w:p>
        </w:tc>
      </w:tr>
      <w:tr w:rsidR="0015324D" w:rsidRPr="0015324D" w14:paraId="5BDE7EAA" w14:textId="77777777" w:rsidTr="009518AD">
        <w:trPr>
          <w:trHeight w:val="96"/>
        </w:trPr>
        <w:tc>
          <w:tcPr>
            <w:tcW w:w="7987" w:type="dxa"/>
            <w:tcBorders>
              <w:top w:val="single" w:sz="4" w:space="0" w:color="000000"/>
              <w:left w:val="single" w:sz="4" w:space="0" w:color="000000"/>
              <w:bottom w:val="single" w:sz="4" w:space="0" w:color="000000"/>
              <w:right w:val="single" w:sz="4" w:space="0" w:color="000000"/>
            </w:tcBorders>
            <w:vAlign w:val="center"/>
          </w:tcPr>
          <w:p w14:paraId="4C3E9E05" w14:textId="3323932F" w:rsidR="0015324D" w:rsidRPr="0015324D" w:rsidRDefault="00684CE1" w:rsidP="0015324D">
            <w:pPr>
              <w:spacing w:before="30" w:after="30"/>
              <w:rPr>
                <w:rFonts w:ascii="Open Sans" w:hAnsi="Open Sans" w:cs="Open Sans"/>
                <w:b/>
                <w:bCs/>
                <w:sz w:val="20"/>
                <w:szCs w:val="20"/>
              </w:rPr>
            </w:pPr>
            <w:r>
              <w:rPr>
                <w:rFonts w:ascii="Open Sans" w:eastAsia="Tahoma" w:hAnsi="Open Sans" w:cs="Open Sans"/>
                <w:color w:val="000000"/>
                <w:sz w:val="20"/>
                <w:lang w:val="en-US"/>
              </w:rPr>
              <w:t>Highly developed</w:t>
            </w:r>
            <w:r w:rsidR="0015324D" w:rsidRPr="0015324D">
              <w:rPr>
                <w:rFonts w:ascii="Open Sans" w:eastAsia="Tahoma" w:hAnsi="Open Sans" w:cs="Open Sans"/>
                <w:color w:val="000000"/>
                <w:sz w:val="20"/>
                <w:lang w:val="en-US"/>
              </w:rPr>
              <w:t xml:space="preserve"> leadership skills with the ability to </w:t>
            </w:r>
            <w:r w:rsidR="00E2001F">
              <w:rPr>
                <w:rFonts w:ascii="Open Sans" w:eastAsia="Tahoma" w:hAnsi="Open Sans" w:cs="Open Sans"/>
                <w:color w:val="000000"/>
                <w:sz w:val="20"/>
                <w:lang w:val="en-US"/>
              </w:rPr>
              <w:t xml:space="preserve">influence, </w:t>
            </w:r>
            <w:r w:rsidR="009C106B">
              <w:rPr>
                <w:rFonts w:ascii="Open Sans" w:eastAsia="Tahoma" w:hAnsi="Open Sans" w:cs="Open Sans"/>
                <w:color w:val="000000"/>
                <w:sz w:val="20"/>
                <w:lang w:val="en-US"/>
              </w:rPr>
              <w:t xml:space="preserve">coordinate </w:t>
            </w:r>
            <w:r w:rsidR="009C106B" w:rsidRPr="0015324D">
              <w:rPr>
                <w:rFonts w:ascii="Open Sans" w:eastAsia="Tahoma" w:hAnsi="Open Sans" w:cs="Open Sans"/>
                <w:color w:val="000000"/>
                <w:sz w:val="20"/>
                <w:lang w:val="en-US"/>
              </w:rPr>
              <w:t>and</w:t>
            </w:r>
            <w:r w:rsidR="0015324D" w:rsidRPr="0015324D">
              <w:rPr>
                <w:rFonts w:ascii="Open Sans" w:eastAsia="Tahoma" w:hAnsi="Open Sans" w:cs="Open Sans"/>
                <w:color w:val="000000"/>
                <w:sz w:val="20"/>
                <w:lang w:val="en-US"/>
              </w:rPr>
              <w:t xml:space="preserve"> drive performance.</w:t>
            </w:r>
          </w:p>
        </w:tc>
        <w:tc>
          <w:tcPr>
            <w:tcW w:w="558" w:type="dxa"/>
            <w:tcBorders>
              <w:top w:val="single" w:sz="4" w:space="0" w:color="000000"/>
              <w:left w:val="single" w:sz="4" w:space="0" w:color="000000"/>
              <w:bottom w:val="single" w:sz="4" w:space="0" w:color="000000"/>
              <w:right w:val="single" w:sz="4" w:space="0" w:color="000000"/>
            </w:tcBorders>
            <w:vAlign w:val="center"/>
          </w:tcPr>
          <w:p w14:paraId="19410A00" w14:textId="0B57F21F"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6F294FDB" w14:textId="085B5AB8"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tcPr>
          <w:p w14:paraId="1EE964B2"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7AC8B5EF" w14:textId="47F0424A"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shd w:val="clear" w:color="auto" w:fill="FFFFFF" w:themeFill="background1"/>
            <w:vAlign w:val="center"/>
          </w:tcPr>
          <w:p w14:paraId="00F897A6" w14:textId="77777777" w:rsidR="0015324D" w:rsidRPr="00130364" w:rsidRDefault="0015324D" w:rsidP="00267C96">
            <w:pPr>
              <w:spacing w:before="30" w:after="30"/>
              <w:jc w:val="center"/>
              <w:rPr>
                <w:rFonts w:ascii="Open Sans" w:eastAsia="Tahoma" w:hAnsi="Open Sans" w:cs="Open Sans"/>
                <w:color w:val="000000"/>
                <w:sz w:val="20"/>
                <w:lang w:val="en-US"/>
              </w:rPr>
            </w:pPr>
          </w:p>
        </w:tc>
      </w:tr>
      <w:tr w:rsidR="0015324D" w:rsidRPr="0015324D" w14:paraId="119F9CCF" w14:textId="77777777" w:rsidTr="009518AD">
        <w:trPr>
          <w:trHeight w:val="96"/>
        </w:trPr>
        <w:tc>
          <w:tcPr>
            <w:tcW w:w="7987" w:type="dxa"/>
            <w:tcBorders>
              <w:top w:val="single" w:sz="4" w:space="0" w:color="000000"/>
              <w:left w:val="single" w:sz="4" w:space="0" w:color="000000"/>
              <w:bottom w:val="single" w:sz="4" w:space="0" w:color="000000"/>
              <w:right w:val="single" w:sz="4" w:space="0" w:color="000000"/>
            </w:tcBorders>
          </w:tcPr>
          <w:p w14:paraId="310A0C76" w14:textId="76D247CA" w:rsidR="0015324D" w:rsidRPr="0015324D" w:rsidRDefault="00E2001F" w:rsidP="0015324D">
            <w:pPr>
              <w:spacing w:before="30" w:after="30"/>
              <w:rPr>
                <w:rFonts w:ascii="Open Sans" w:hAnsi="Open Sans" w:cs="Open Sans"/>
                <w:sz w:val="20"/>
                <w:szCs w:val="20"/>
              </w:rPr>
            </w:pPr>
            <w:r>
              <w:rPr>
                <w:rFonts w:ascii="Open Sans" w:eastAsia="Tahoma" w:hAnsi="Open Sans" w:cs="Open Sans"/>
                <w:color w:val="000000"/>
                <w:sz w:val="20"/>
                <w:lang w:val="en-US"/>
              </w:rPr>
              <w:t>Strong</w:t>
            </w:r>
            <w:r w:rsidR="0029429A">
              <w:rPr>
                <w:rFonts w:ascii="Open Sans" w:eastAsia="Tahoma" w:hAnsi="Open Sans" w:cs="Open Sans"/>
                <w:color w:val="000000"/>
                <w:sz w:val="20"/>
                <w:lang w:val="en-US"/>
              </w:rPr>
              <w:t xml:space="preserve"> p</w:t>
            </w:r>
            <w:r w:rsidR="0015324D" w:rsidRPr="0015324D">
              <w:rPr>
                <w:rFonts w:ascii="Open Sans" w:eastAsia="Tahoma" w:hAnsi="Open Sans" w:cs="Open Sans"/>
                <w:color w:val="000000"/>
                <w:sz w:val="20"/>
                <w:lang w:val="en-US"/>
              </w:rPr>
              <w:t>olitical awareness and</w:t>
            </w:r>
            <w:r w:rsidR="0029429A" w:rsidRPr="0029429A">
              <w:rPr>
                <w:rFonts w:ascii="Open Sans" w:eastAsia="Tahoma" w:hAnsi="Open Sans" w:cs="Open Sans"/>
                <w:color w:val="000000"/>
                <w:sz w:val="20"/>
                <w:lang w:val="en-US"/>
              </w:rPr>
              <w:t xml:space="preserve"> ability to operate effectively in complex and politically sensitive environments.</w:t>
            </w:r>
          </w:p>
        </w:tc>
        <w:tc>
          <w:tcPr>
            <w:tcW w:w="558" w:type="dxa"/>
            <w:tcBorders>
              <w:top w:val="single" w:sz="4" w:space="0" w:color="000000"/>
              <w:left w:val="single" w:sz="4" w:space="0" w:color="000000"/>
              <w:bottom w:val="single" w:sz="4" w:space="0" w:color="000000"/>
              <w:right w:val="single" w:sz="4" w:space="0" w:color="000000"/>
            </w:tcBorders>
          </w:tcPr>
          <w:p w14:paraId="698CDE1C" w14:textId="191B00ED"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5C31D0CE" w14:textId="1DC23A51"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tcPr>
          <w:p w14:paraId="7E24599B"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tcPr>
          <w:p w14:paraId="538E894A" w14:textId="3BFF5013"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Pr>
          <w:p w14:paraId="1E35D100" w14:textId="77777777" w:rsidR="0015324D" w:rsidRPr="00130364" w:rsidRDefault="0015324D" w:rsidP="00267C96">
            <w:pPr>
              <w:spacing w:before="30" w:after="30"/>
              <w:jc w:val="center"/>
              <w:rPr>
                <w:rFonts w:ascii="Open Sans" w:eastAsia="Tahoma" w:hAnsi="Open Sans" w:cs="Open Sans"/>
                <w:color w:val="000000"/>
                <w:sz w:val="20"/>
                <w:lang w:val="en-US"/>
              </w:rPr>
            </w:pPr>
          </w:p>
        </w:tc>
      </w:tr>
      <w:tr w:rsidR="0015324D" w:rsidRPr="0015324D" w14:paraId="2EDC562C" w14:textId="77777777" w:rsidTr="009518AD">
        <w:trPr>
          <w:trHeight w:val="96"/>
        </w:trPr>
        <w:tc>
          <w:tcPr>
            <w:tcW w:w="7987" w:type="dxa"/>
            <w:tcBorders>
              <w:top w:val="single" w:sz="4" w:space="0" w:color="000000"/>
              <w:left w:val="single" w:sz="4" w:space="0" w:color="000000"/>
              <w:bottom w:val="single" w:sz="4" w:space="0" w:color="000000"/>
              <w:right w:val="single" w:sz="4" w:space="0" w:color="000000"/>
            </w:tcBorders>
            <w:vAlign w:val="center"/>
          </w:tcPr>
          <w:p w14:paraId="3599ED22" w14:textId="550DF564" w:rsidR="0015324D" w:rsidRPr="0015324D" w:rsidRDefault="0015324D" w:rsidP="0015324D">
            <w:pPr>
              <w:spacing w:before="30" w:after="30"/>
              <w:rPr>
                <w:rFonts w:ascii="Open Sans" w:hAnsi="Open Sans" w:cs="Open Sans"/>
                <w:kern w:val="2"/>
                <w:sz w:val="20"/>
                <w:szCs w:val="20"/>
                <w14:ligatures w14:val="standardContextual"/>
              </w:rPr>
            </w:pPr>
            <w:r w:rsidRPr="0015324D">
              <w:rPr>
                <w:rFonts w:ascii="Open Sans" w:eastAsia="Tahoma" w:hAnsi="Open Sans" w:cs="Open Sans"/>
                <w:color w:val="000000"/>
                <w:sz w:val="20"/>
                <w:lang w:val="en-US"/>
              </w:rPr>
              <w:t xml:space="preserve">High-level </w:t>
            </w:r>
            <w:r w:rsidR="00CF7FE2">
              <w:rPr>
                <w:rFonts w:ascii="Open Sans" w:eastAsia="Tahoma" w:hAnsi="Open Sans" w:cs="Open Sans"/>
                <w:color w:val="000000"/>
                <w:sz w:val="20"/>
                <w:lang w:val="en-US"/>
              </w:rPr>
              <w:t xml:space="preserve">analytical, </w:t>
            </w:r>
            <w:r w:rsidRPr="0015324D">
              <w:rPr>
                <w:rFonts w:ascii="Open Sans" w:eastAsia="Tahoma" w:hAnsi="Open Sans" w:cs="Open Sans"/>
                <w:color w:val="000000"/>
                <w:sz w:val="20"/>
                <w:lang w:val="en-US"/>
              </w:rPr>
              <w:t>problem-solving and strategic thinking capabilities.</w:t>
            </w:r>
          </w:p>
        </w:tc>
        <w:tc>
          <w:tcPr>
            <w:tcW w:w="558" w:type="dxa"/>
            <w:tcBorders>
              <w:top w:val="single" w:sz="4" w:space="0" w:color="000000"/>
              <w:left w:val="single" w:sz="4" w:space="0" w:color="000000"/>
              <w:bottom w:val="single" w:sz="4" w:space="0" w:color="000000"/>
              <w:right w:val="single" w:sz="4" w:space="0" w:color="000000"/>
            </w:tcBorders>
            <w:vAlign w:val="center"/>
          </w:tcPr>
          <w:p w14:paraId="6D2B147B" w14:textId="0EDCF88B"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28BD9870"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tcPr>
          <w:p w14:paraId="0C8DCDF1"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37225471" w14:textId="4E379BC6"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Pr>
          <w:p w14:paraId="3B0E4E3D" w14:textId="77777777" w:rsidR="0015324D" w:rsidRPr="00130364" w:rsidRDefault="0015324D" w:rsidP="00267C96">
            <w:pPr>
              <w:spacing w:before="30" w:after="30"/>
              <w:jc w:val="center"/>
              <w:rPr>
                <w:rFonts w:ascii="Open Sans" w:eastAsia="Tahoma" w:hAnsi="Open Sans" w:cs="Open Sans"/>
                <w:color w:val="000000"/>
                <w:sz w:val="20"/>
                <w:lang w:val="en-US"/>
              </w:rPr>
            </w:pPr>
          </w:p>
        </w:tc>
      </w:tr>
      <w:tr w:rsidR="00130364" w:rsidRPr="0015324D" w14:paraId="6B5F207F" w14:textId="77777777" w:rsidTr="00B54377">
        <w:trPr>
          <w:trHeight w:val="96"/>
        </w:trPr>
        <w:tc>
          <w:tcPr>
            <w:tcW w:w="7987" w:type="dxa"/>
            <w:tcBorders>
              <w:top w:val="single" w:sz="4" w:space="0" w:color="000000"/>
              <w:left w:val="single" w:sz="4" w:space="0" w:color="000000"/>
              <w:bottom w:val="single" w:sz="4" w:space="0" w:color="000000"/>
              <w:right w:val="single" w:sz="4" w:space="0" w:color="000000"/>
            </w:tcBorders>
            <w:vAlign w:val="center"/>
          </w:tcPr>
          <w:p w14:paraId="7DE31C46" w14:textId="1915D594" w:rsidR="00130364" w:rsidRPr="0015324D" w:rsidRDefault="00130364" w:rsidP="00130364">
            <w:pPr>
              <w:spacing w:line="300" w:lineRule="atLeast"/>
              <w:rPr>
                <w:rFonts w:ascii="Open Sans" w:eastAsia="Tahoma" w:hAnsi="Open Sans" w:cs="Open Sans"/>
                <w:color w:val="000000"/>
                <w:sz w:val="20"/>
                <w:lang w:val="en-US"/>
              </w:rPr>
            </w:pPr>
            <w:r w:rsidRPr="003E5849">
              <w:rPr>
                <w:rFonts w:ascii="Segoe UI" w:eastAsia="Times New Roman" w:hAnsi="Segoe UI" w:cs="Segoe UI"/>
                <w:sz w:val="21"/>
                <w:szCs w:val="21"/>
                <w:lang w:eastAsia="en-GB"/>
              </w:rPr>
              <w:t xml:space="preserve">Ability to </w:t>
            </w:r>
            <w:r>
              <w:rPr>
                <w:rFonts w:ascii="Segoe UI" w:eastAsia="Times New Roman" w:hAnsi="Segoe UI" w:cs="Segoe UI"/>
                <w:sz w:val="21"/>
                <w:szCs w:val="21"/>
                <w:lang w:eastAsia="en-GB"/>
              </w:rPr>
              <w:t>communicate</w:t>
            </w:r>
            <w:r w:rsidRPr="003E5849">
              <w:rPr>
                <w:rFonts w:ascii="Segoe UI" w:eastAsia="Times New Roman" w:hAnsi="Segoe UI" w:cs="Segoe UI"/>
                <w:sz w:val="21"/>
                <w:szCs w:val="21"/>
                <w:lang w:eastAsia="en-GB"/>
              </w:rPr>
              <w:t xml:space="preserve"> complex information into clear, concise advice and briefings for senior stakeholders.</w:t>
            </w:r>
          </w:p>
        </w:tc>
        <w:tc>
          <w:tcPr>
            <w:tcW w:w="558" w:type="dxa"/>
            <w:tcBorders>
              <w:top w:val="single" w:sz="4" w:space="0" w:color="000000"/>
              <w:left w:val="single" w:sz="4" w:space="0" w:color="000000"/>
              <w:bottom w:val="single" w:sz="4" w:space="0" w:color="000000"/>
              <w:right w:val="single" w:sz="4" w:space="0" w:color="000000"/>
            </w:tcBorders>
            <w:vAlign w:val="center"/>
          </w:tcPr>
          <w:p w14:paraId="0CC0B254" w14:textId="48DEA335" w:rsidR="00130364" w:rsidRPr="0015324D" w:rsidRDefault="00130364" w:rsidP="00267C96">
            <w:pPr>
              <w:spacing w:before="30" w:after="30"/>
              <w:jc w:val="center"/>
              <w:rPr>
                <w:rFonts w:ascii="Open Sans" w:eastAsia="Tahoma" w:hAnsi="Open Sans" w:cs="Open Sans"/>
                <w:color w:val="000000"/>
                <w:sz w:val="20"/>
                <w:lang w:val="en-US"/>
              </w:rPr>
            </w:pPr>
            <w:r>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5785EE98" w14:textId="77777777" w:rsidR="00130364" w:rsidRPr="00130364" w:rsidRDefault="00130364"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481F3242" w14:textId="3F344726" w:rsidR="00130364" w:rsidRPr="00130364" w:rsidRDefault="00130364" w:rsidP="00267C96">
            <w:pPr>
              <w:spacing w:before="30" w:after="30"/>
              <w:jc w:val="center"/>
              <w:rPr>
                <w:rFonts w:ascii="Open Sans" w:eastAsia="Tahoma" w:hAnsi="Open Sans" w:cs="Open Sans"/>
                <w:color w:val="000000"/>
                <w:sz w:val="20"/>
                <w:lang w:val="en-US"/>
              </w:rPr>
            </w:pPr>
            <w:r>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vAlign w:val="center"/>
          </w:tcPr>
          <w:p w14:paraId="6FD7DD2C" w14:textId="5FA23027" w:rsidR="00130364" w:rsidRPr="0015324D" w:rsidRDefault="00130364" w:rsidP="00267C96">
            <w:pPr>
              <w:spacing w:before="30" w:after="30"/>
              <w:jc w:val="center"/>
              <w:rPr>
                <w:rFonts w:ascii="Open Sans" w:eastAsia="Tahoma" w:hAnsi="Open Sans" w:cs="Open Sans"/>
                <w:color w:val="000000"/>
                <w:sz w:val="20"/>
                <w:lang w:val="en-US"/>
              </w:rPr>
            </w:pPr>
            <w:r>
              <w:rPr>
                <w:rFonts w:ascii="Open Sans" w:eastAsia="Tahoma" w:hAnsi="Open Sans" w:cs="Open Sans"/>
                <w:color w:val="000000"/>
                <w:sz w:val="20"/>
                <w:lang w:val="en-US"/>
              </w:rPr>
              <w:t>X</w:t>
            </w:r>
          </w:p>
        </w:tc>
        <w:tc>
          <w:tcPr>
            <w:tcW w:w="557" w:type="dxa"/>
          </w:tcPr>
          <w:p w14:paraId="474CE0F6" w14:textId="77777777" w:rsidR="00130364" w:rsidRPr="00130364" w:rsidRDefault="00130364" w:rsidP="00267C96">
            <w:pPr>
              <w:spacing w:before="30" w:after="30"/>
              <w:jc w:val="center"/>
              <w:rPr>
                <w:rFonts w:ascii="Open Sans" w:eastAsia="Tahoma" w:hAnsi="Open Sans" w:cs="Open Sans"/>
                <w:color w:val="000000"/>
                <w:sz w:val="20"/>
                <w:lang w:val="en-US"/>
              </w:rPr>
            </w:pPr>
          </w:p>
        </w:tc>
      </w:tr>
      <w:tr w:rsidR="00130364" w:rsidRPr="0015324D" w14:paraId="22486245" w14:textId="77777777" w:rsidTr="00022158">
        <w:trPr>
          <w:trHeight w:val="96"/>
        </w:trPr>
        <w:tc>
          <w:tcPr>
            <w:tcW w:w="7987" w:type="dxa"/>
            <w:tcBorders>
              <w:top w:val="single" w:sz="4" w:space="0" w:color="000000"/>
              <w:left w:val="single" w:sz="4" w:space="0" w:color="000000"/>
              <w:bottom w:val="single" w:sz="4" w:space="0" w:color="000000"/>
              <w:right w:val="single" w:sz="4" w:space="0" w:color="000000"/>
            </w:tcBorders>
          </w:tcPr>
          <w:p w14:paraId="55E2B1EC" w14:textId="465FEC5F" w:rsidR="00130364" w:rsidRPr="0015324D" w:rsidRDefault="00130364" w:rsidP="00130364">
            <w:pPr>
              <w:spacing w:before="30" w:after="30"/>
              <w:rPr>
                <w:rFonts w:ascii="Open Sans" w:hAnsi="Open Sans" w:cs="Open Sans"/>
                <w:kern w:val="2"/>
                <w:sz w:val="20"/>
                <w:szCs w:val="20"/>
                <w14:ligatures w14:val="standardContextual"/>
              </w:rPr>
            </w:pPr>
            <w:r w:rsidRPr="0015324D">
              <w:rPr>
                <w:rFonts w:ascii="Open Sans" w:eastAsia="Tahoma" w:hAnsi="Open Sans" w:cs="Open Sans"/>
                <w:color w:val="000000"/>
                <w:sz w:val="20"/>
                <w:lang w:val="en-US"/>
              </w:rPr>
              <w:t>Excellent verbal and written communication skills, with the ability to influence and negotiate at a senior level.</w:t>
            </w:r>
          </w:p>
        </w:tc>
        <w:tc>
          <w:tcPr>
            <w:tcW w:w="558" w:type="dxa"/>
            <w:tcBorders>
              <w:top w:val="single" w:sz="4" w:space="0" w:color="000000"/>
              <w:left w:val="single" w:sz="4" w:space="0" w:color="000000"/>
              <w:bottom w:val="single" w:sz="4" w:space="0" w:color="000000"/>
              <w:right w:val="single" w:sz="4" w:space="0" w:color="000000"/>
            </w:tcBorders>
          </w:tcPr>
          <w:p w14:paraId="74D07FB3" w14:textId="68FBD280" w:rsidR="00130364" w:rsidRPr="00130364" w:rsidRDefault="00130364"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7DBFF57A" w14:textId="77777777" w:rsidR="00130364" w:rsidRPr="00130364" w:rsidRDefault="00130364"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48394879" w14:textId="0FBC5B9E" w:rsidR="00130364" w:rsidRPr="00130364" w:rsidRDefault="00130364" w:rsidP="00267C96">
            <w:pPr>
              <w:spacing w:before="30" w:after="30"/>
              <w:jc w:val="center"/>
              <w:rPr>
                <w:rFonts w:ascii="Open Sans" w:eastAsia="Tahoma" w:hAnsi="Open Sans" w:cs="Open Sans"/>
                <w:color w:val="000000"/>
                <w:sz w:val="20"/>
                <w:lang w:val="en-US"/>
              </w:rPr>
            </w:pPr>
            <w:r>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vAlign w:val="center"/>
          </w:tcPr>
          <w:p w14:paraId="589E2D3C" w14:textId="2CFF92D1" w:rsidR="00130364" w:rsidRPr="00130364" w:rsidRDefault="00130364" w:rsidP="00267C96">
            <w:pPr>
              <w:spacing w:before="30" w:after="30"/>
              <w:jc w:val="center"/>
              <w:rPr>
                <w:rFonts w:ascii="Open Sans" w:eastAsia="Tahoma" w:hAnsi="Open Sans" w:cs="Open Sans"/>
                <w:color w:val="000000"/>
                <w:sz w:val="20"/>
                <w:lang w:val="en-US"/>
              </w:rPr>
            </w:pPr>
            <w:r>
              <w:rPr>
                <w:rFonts w:ascii="Open Sans" w:eastAsia="Tahoma" w:hAnsi="Open Sans" w:cs="Open Sans"/>
                <w:color w:val="000000"/>
                <w:sz w:val="20"/>
                <w:lang w:val="en-US"/>
              </w:rPr>
              <w:t>X</w:t>
            </w:r>
          </w:p>
        </w:tc>
        <w:tc>
          <w:tcPr>
            <w:tcW w:w="557" w:type="dxa"/>
          </w:tcPr>
          <w:p w14:paraId="473A4A7C" w14:textId="77777777" w:rsidR="00130364" w:rsidRPr="00130364" w:rsidRDefault="00130364" w:rsidP="00267C96">
            <w:pPr>
              <w:spacing w:before="30" w:after="30"/>
              <w:jc w:val="center"/>
              <w:rPr>
                <w:rFonts w:ascii="Open Sans" w:eastAsia="Tahoma" w:hAnsi="Open Sans" w:cs="Open Sans"/>
                <w:color w:val="000000"/>
                <w:sz w:val="20"/>
                <w:lang w:val="en-US"/>
              </w:rPr>
            </w:pPr>
          </w:p>
        </w:tc>
      </w:tr>
      <w:tr w:rsidR="00130364" w:rsidRPr="0015324D" w14:paraId="0F50CE30" w14:textId="77777777" w:rsidTr="00583A73">
        <w:trPr>
          <w:trHeight w:val="96"/>
        </w:trPr>
        <w:tc>
          <w:tcPr>
            <w:tcW w:w="7987" w:type="dxa"/>
            <w:tcBorders>
              <w:top w:val="single" w:sz="4" w:space="0" w:color="000000"/>
              <w:left w:val="single" w:sz="4" w:space="0" w:color="000000"/>
              <w:bottom w:val="single" w:sz="4" w:space="0" w:color="000000"/>
              <w:right w:val="single" w:sz="4" w:space="0" w:color="000000"/>
            </w:tcBorders>
          </w:tcPr>
          <w:p w14:paraId="793D4940" w14:textId="3E3547C4" w:rsidR="00130364" w:rsidRPr="0015324D" w:rsidRDefault="00130364" w:rsidP="00130364">
            <w:pPr>
              <w:spacing w:before="30" w:after="30"/>
              <w:rPr>
                <w:rFonts w:ascii="Open Sans" w:hAnsi="Open Sans" w:cs="Open Sans"/>
                <w:sz w:val="20"/>
                <w:szCs w:val="20"/>
              </w:rPr>
            </w:pPr>
            <w:r w:rsidRPr="0015324D">
              <w:rPr>
                <w:rFonts w:ascii="Open Sans" w:eastAsia="Tahoma" w:hAnsi="Open Sans" w:cs="Open Sans"/>
                <w:color w:val="000000"/>
                <w:sz w:val="20"/>
                <w:lang w:val="en-US"/>
              </w:rPr>
              <w:t>Understanding of the West Midlands regional challenges, economic landscape, and policy priorities.</w:t>
            </w:r>
          </w:p>
        </w:tc>
        <w:tc>
          <w:tcPr>
            <w:tcW w:w="558" w:type="dxa"/>
            <w:tcBorders>
              <w:top w:val="single" w:sz="4" w:space="0" w:color="000000"/>
              <w:left w:val="single" w:sz="4" w:space="0" w:color="000000"/>
              <w:bottom w:val="single" w:sz="4" w:space="0" w:color="000000"/>
              <w:right w:val="single" w:sz="4" w:space="0" w:color="000000"/>
            </w:tcBorders>
          </w:tcPr>
          <w:p w14:paraId="3F3015B6" w14:textId="1D0EEEEA" w:rsidR="00130364" w:rsidRPr="00130364" w:rsidRDefault="00130364"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32BDAB87" w14:textId="77777777" w:rsidR="00130364" w:rsidRPr="00130364" w:rsidRDefault="00130364"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316A2DAA" w14:textId="26BC5E11" w:rsidR="00130364" w:rsidRPr="00130364" w:rsidRDefault="00130364" w:rsidP="00267C96">
            <w:pPr>
              <w:spacing w:before="30" w:after="30"/>
              <w:jc w:val="center"/>
              <w:rPr>
                <w:rFonts w:ascii="Open Sans" w:eastAsia="Tahoma" w:hAnsi="Open Sans" w:cs="Open Sans"/>
                <w:color w:val="000000"/>
                <w:sz w:val="20"/>
                <w:lang w:val="en-US"/>
              </w:rPr>
            </w:pPr>
            <w:r>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vAlign w:val="center"/>
          </w:tcPr>
          <w:p w14:paraId="5166A182" w14:textId="51DC77C0" w:rsidR="00130364" w:rsidRPr="00130364" w:rsidRDefault="00130364" w:rsidP="00267C96">
            <w:pPr>
              <w:spacing w:before="30" w:after="30"/>
              <w:jc w:val="center"/>
              <w:rPr>
                <w:rFonts w:ascii="Open Sans" w:eastAsia="Tahoma" w:hAnsi="Open Sans" w:cs="Open Sans"/>
                <w:color w:val="000000"/>
                <w:sz w:val="20"/>
                <w:lang w:val="en-US"/>
              </w:rPr>
            </w:pPr>
            <w:r>
              <w:rPr>
                <w:rFonts w:ascii="Open Sans" w:eastAsia="Tahoma" w:hAnsi="Open Sans" w:cs="Open Sans"/>
                <w:color w:val="000000"/>
                <w:sz w:val="20"/>
                <w:lang w:val="en-US"/>
              </w:rPr>
              <w:t>X</w:t>
            </w:r>
          </w:p>
        </w:tc>
        <w:tc>
          <w:tcPr>
            <w:tcW w:w="557" w:type="dxa"/>
          </w:tcPr>
          <w:p w14:paraId="694ECE64" w14:textId="77777777" w:rsidR="00130364" w:rsidRPr="00130364" w:rsidRDefault="00130364" w:rsidP="00267C96">
            <w:pPr>
              <w:spacing w:before="30" w:after="30"/>
              <w:jc w:val="center"/>
              <w:rPr>
                <w:rFonts w:ascii="Open Sans" w:eastAsia="Tahoma" w:hAnsi="Open Sans" w:cs="Open Sans"/>
                <w:color w:val="000000"/>
                <w:sz w:val="20"/>
                <w:lang w:val="en-US"/>
              </w:rPr>
            </w:pPr>
          </w:p>
        </w:tc>
      </w:tr>
      <w:tr w:rsidR="0015324D" w:rsidRPr="0015324D" w14:paraId="0C3219B1" w14:textId="77777777" w:rsidTr="009518AD">
        <w:trPr>
          <w:trHeight w:val="96"/>
        </w:trPr>
        <w:tc>
          <w:tcPr>
            <w:tcW w:w="7987" w:type="dxa"/>
            <w:tcBorders>
              <w:top w:val="single" w:sz="4" w:space="0" w:color="000000"/>
              <w:left w:val="single" w:sz="4" w:space="0" w:color="000000"/>
              <w:bottom w:val="single" w:sz="4" w:space="0" w:color="000000"/>
              <w:right w:val="single" w:sz="4" w:space="0" w:color="000000"/>
            </w:tcBorders>
          </w:tcPr>
          <w:p w14:paraId="2FE9D83A" w14:textId="7E3F3357" w:rsidR="0015324D" w:rsidRPr="0015324D" w:rsidRDefault="0015324D" w:rsidP="0015324D">
            <w:pPr>
              <w:spacing w:before="30" w:after="30"/>
              <w:rPr>
                <w:rFonts w:ascii="Open Sans" w:hAnsi="Open Sans" w:cs="Open Sans"/>
                <w:sz w:val="20"/>
                <w:szCs w:val="20"/>
              </w:rPr>
            </w:pPr>
            <w:r w:rsidRPr="0015324D">
              <w:rPr>
                <w:rFonts w:ascii="Open Sans" w:eastAsia="Tahoma" w:hAnsi="Open Sans" w:cs="Open Sans"/>
                <w:color w:val="000000"/>
                <w:sz w:val="20"/>
                <w:lang w:val="en-US"/>
              </w:rPr>
              <w:t>Experience working in fast-paced, high-pressure environments with competing priorities.</w:t>
            </w:r>
          </w:p>
        </w:tc>
        <w:tc>
          <w:tcPr>
            <w:tcW w:w="558" w:type="dxa"/>
            <w:tcBorders>
              <w:top w:val="single" w:sz="4" w:space="0" w:color="000000"/>
              <w:left w:val="single" w:sz="4" w:space="0" w:color="000000"/>
              <w:bottom w:val="single" w:sz="4" w:space="0" w:color="000000"/>
              <w:right w:val="single" w:sz="4" w:space="0" w:color="000000"/>
            </w:tcBorders>
          </w:tcPr>
          <w:p w14:paraId="391907A1" w14:textId="59A18EA2"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10468E2C"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tcPr>
          <w:p w14:paraId="7DC8E9EC" w14:textId="77777777" w:rsidR="0015324D" w:rsidRPr="00130364" w:rsidRDefault="0015324D" w:rsidP="00267C96">
            <w:pPr>
              <w:spacing w:before="30" w:after="30"/>
              <w:jc w:val="center"/>
              <w:rPr>
                <w:rFonts w:ascii="Open Sans" w:eastAsia="Tahoma" w:hAnsi="Open Sans" w:cs="Open Sans"/>
                <w:color w:val="000000"/>
                <w:sz w:val="20"/>
                <w:lang w:val="en-US"/>
              </w:rPr>
            </w:pPr>
          </w:p>
        </w:tc>
        <w:tc>
          <w:tcPr>
            <w:tcW w:w="557" w:type="dxa"/>
            <w:tcBorders>
              <w:top w:val="single" w:sz="4" w:space="0" w:color="000000"/>
              <w:left w:val="single" w:sz="4" w:space="0" w:color="000000"/>
              <w:bottom w:val="single" w:sz="4" w:space="0" w:color="000000"/>
              <w:right w:val="single" w:sz="4" w:space="0" w:color="000000"/>
            </w:tcBorders>
          </w:tcPr>
          <w:p w14:paraId="1FC30EED" w14:textId="25E9CAC6" w:rsidR="0015324D" w:rsidRPr="00130364" w:rsidRDefault="0015324D" w:rsidP="00267C96">
            <w:pPr>
              <w:spacing w:before="30" w:after="30"/>
              <w:jc w:val="center"/>
              <w:rPr>
                <w:rFonts w:ascii="Open Sans" w:eastAsia="Tahoma" w:hAnsi="Open Sans" w:cs="Open Sans"/>
                <w:color w:val="000000"/>
                <w:sz w:val="20"/>
                <w:lang w:val="en-US"/>
              </w:rPr>
            </w:pPr>
            <w:r w:rsidRPr="0015324D">
              <w:rPr>
                <w:rFonts w:ascii="Open Sans" w:eastAsia="Tahoma" w:hAnsi="Open Sans" w:cs="Open Sans"/>
                <w:color w:val="000000"/>
                <w:sz w:val="20"/>
                <w:lang w:val="en-US"/>
              </w:rPr>
              <w:t>X</w:t>
            </w:r>
          </w:p>
        </w:tc>
        <w:tc>
          <w:tcPr>
            <w:tcW w:w="557" w:type="dxa"/>
          </w:tcPr>
          <w:p w14:paraId="19206E3F" w14:textId="77777777" w:rsidR="0015324D" w:rsidRPr="00130364" w:rsidRDefault="0015324D" w:rsidP="00267C96">
            <w:pPr>
              <w:spacing w:before="30" w:after="30"/>
              <w:jc w:val="center"/>
              <w:rPr>
                <w:rFonts w:ascii="Open Sans" w:eastAsia="Tahoma" w:hAnsi="Open Sans" w:cs="Open Sans"/>
                <w:color w:val="000000"/>
                <w:sz w:val="20"/>
                <w:lang w:val="en-US"/>
              </w:rPr>
            </w:pPr>
          </w:p>
        </w:tc>
      </w:tr>
      <w:tr w:rsidR="0015324D" w:rsidRPr="0015324D" w14:paraId="6A91D71B" w14:textId="77777777" w:rsidTr="008D5712">
        <w:trPr>
          <w:trHeight w:val="96"/>
        </w:trPr>
        <w:tc>
          <w:tcPr>
            <w:tcW w:w="7987" w:type="dxa"/>
            <w:shd w:val="clear" w:color="auto" w:fill="F7CAAC" w:themeFill="accent2" w:themeFillTint="66"/>
            <w:vAlign w:val="center"/>
          </w:tcPr>
          <w:p w14:paraId="18C4C10A" w14:textId="73479C67" w:rsidR="0015324D" w:rsidRPr="0015324D" w:rsidRDefault="0015324D" w:rsidP="0015324D">
            <w:pPr>
              <w:spacing w:before="30" w:after="30"/>
              <w:rPr>
                <w:rFonts w:ascii="Open Sans" w:hAnsi="Open Sans" w:cs="Open Sans"/>
                <w:b/>
                <w:bCs/>
                <w:sz w:val="20"/>
                <w:szCs w:val="20"/>
              </w:rPr>
            </w:pPr>
            <w:r w:rsidRPr="0015324D">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15324D" w:rsidRPr="0015324D" w:rsidRDefault="0015324D" w:rsidP="0015324D">
            <w:pPr>
              <w:spacing w:before="30" w:after="30"/>
              <w:jc w:val="center"/>
              <w:rPr>
                <w:rFonts w:ascii="Open Sans" w:hAnsi="Open Sans" w:cs="Open Sans"/>
                <w:b/>
                <w:bCs/>
                <w:sz w:val="20"/>
                <w:szCs w:val="20"/>
              </w:rPr>
            </w:pPr>
            <w:r w:rsidRPr="0015324D">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15324D" w:rsidRPr="0015324D" w:rsidRDefault="0015324D" w:rsidP="0015324D">
            <w:pPr>
              <w:spacing w:before="30" w:after="30"/>
              <w:jc w:val="center"/>
              <w:rPr>
                <w:rFonts w:ascii="Open Sans" w:hAnsi="Open Sans" w:cs="Open Sans"/>
                <w:b/>
                <w:bCs/>
                <w:sz w:val="20"/>
                <w:szCs w:val="20"/>
              </w:rPr>
            </w:pPr>
            <w:r w:rsidRPr="0015324D">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15324D" w:rsidRPr="0015324D" w:rsidRDefault="0015324D" w:rsidP="0015324D">
            <w:pPr>
              <w:spacing w:before="30" w:after="30"/>
              <w:jc w:val="center"/>
              <w:rPr>
                <w:rFonts w:ascii="Open Sans" w:hAnsi="Open Sans" w:cs="Open Sans"/>
                <w:b/>
                <w:bCs/>
                <w:sz w:val="20"/>
                <w:szCs w:val="20"/>
              </w:rPr>
            </w:pPr>
            <w:r w:rsidRPr="0015324D">
              <w:rPr>
                <w:rFonts w:ascii="Open Sans" w:hAnsi="Open Sans" w:cs="Open Sans"/>
                <w:b/>
                <w:bCs/>
                <w:sz w:val="20"/>
                <w:szCs w:val="20"/>
              </w:rPr>
              <w:t>A</w:t>
            </w:r>
            <w:r w:rsidRPr="0015324D">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15324D" w:rsidRPr="0015324D" w:rsidRDefault="0015324D" w:rsidP="0015324D">
            <w:pPr>
              <w:spacing w:before="30" w:after="30"/>
              <w:jc w:val="center"/>
              <w:rPr>
                <w:rFonts w:ascii="Open Sans" w:hAnsi="Open Sans" w:cs="Open Sans"/>
                <w:b/>
                <w:bCs/>
                <w:sz w:val="20"/>
                <w:szCs w:val="20"/>
              </w:rPr>
            </w:pPr>
            <w:r w:rsidRPr="0015324D">
              <w:rPr>
                <w:rFonts w:ascii="Open Sans" w:hAnsi="Open Sans" w:cs="Open Sans"/>
                <w:b/>
                <w:bCs/>
                <w:sz w:val="20"/>
                <w:szCs w:val="20"/>
              </w:rPr>
              <w:t>I</w:t>
            </w:r>
            <w:r w:rsidRPr="0015324D">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15324D" w:rsidRPr="0015324D" w:rsidRDefault="0015324D" w:rsidP="0015324D">
            <w:pPr>
              <w:spacing w:before="30" w:after="30" w:line="259" w:lineRule="auto"/>
              <w:jc w:val="center"/>
              <w:rPr>
                <w:rFonts w:ascii="Open Sans" w:hAnsi="Open Sans" w:cs="Open Sans"/>
                <w:b/>
                <w:bCs/>
                <w:sz w:val="20"/>
                <w:szCs w:val="20"/>
              </w:rPr>
            </w:pPr>
            <w:r w:rsidRPr="0015324D">
              <w:rPr>
                <w:rFonts w:ascii="Open Sans" w:hAnsi="Open Sans" w:cs="Open Sans"/>
                <w:b/>
                <w:bCs/>
                <w:sz w:val="20"/>
                <w:szCs w:val="20"/>
              </w:rPr>
              <w:t>T</w:t>
            </w:r>
            <w:r w:rsidRPr="0015324D">
              <w:rPr>
                <w:rFonts w:ascii="Open Sans" w:hAnsi="Open Sans" w:cs="Open Sans"/>
                <w:b/>
                <w:bCs/>
                <w:sz w:val="18"/>
                <w:szCs w:val="18"/>
                <w:vertAlign w:val="superscript"/>
              </w:rPr>
              <w:t>*</w:t>
            </w:r>
          </w:p>
        </w:tc>
      </w:tr>
      <w:tr w:rsidR="0015324D" w:rsidRPr="0015324D" w14:paraId="78B50182" w14:textId="77777777" w:rsidTr="00545F84">
        <w:trPr>
          <w:trHeight w:val="96"/>
        </w:trPr>
        <w:tc>
          <w:tcPr>
            <w:tcW w:w="7987" w:type="dxa"/>
            <w:tcBorders>
              <w:top w:val="single" w:sz="4" w:space="0" w:color="000000"/>
              <w:left w:val="single" w:sz="4" w:space="0" w:color="000000"/>
              <w:bottom w:val="single" w:sz="4" w:space="0" w:color="000000"/>
              <w:right w:val="single" w:sz="4" w:space="0" w:color="000000"/>
            </w:tcBorders>
            <w:vAlign w:val="center"/>
          </w:tcPr>
          <w:p w14:paraId="04C72DC0" w14:textId="0AC26B27" w:rsidR="0015324D" w:rsidRPr="0015324D" w:rsidRDefault="0015324D" w:rsidP="0015324D">
            <w:pPr>
              <w:spacing w:before="30" w:after="30"/>
              <w:rPr>
                <w:rFonts w:ascii="Open Sans" w:hAnsi="Open Sans" w:cs="Open Sans"/>
                <w:b/>
                <w:bCs/>
                <w:sz w:val="20"/>
                <w:szCs w:val="20"/>
              </w:rPr>
            </w:pPr>
            <w:r w:rsidRPr="0015324D">
              <w:rPr>
                <w:rFonts w:ascii="Open Sans" w:eastAsia="Tahoma" w:hAnsi="Open Sans" w:cs="Open Sans"/>
                <w:color w:val="000000"/>
                <w:sz w:val="20"/>
                <w:lang w:val="en-US"/>
              </w:rPr>
              <w:t>Degree in Politics, Public Policy, Business, or a related field, or equivalent experience.</w:t>
            </w:r>
          </w:p>
        </w:tc>
        <w:tc>
          <w:tcPr>
            <w:tcW w:w="558" w:type="dxa"/>
            <w:tcBorders>
              <w:top w:val="single" w:sz="4" w:space="0" w:color="000000"/>
              <w:left w:val="single" w:sz="4" w:space="0" w:color="000000"/>
              <w:bottom w:val="single" w:sz="4" w:space="0" w:color="000000"/>
              <w:right w:val="single" w:sz="4" w:space="0" w:color="000000"/>
            </w:tcBorders>
            <w:vAlign w:val="center"/>
          </w:tcPr>
          <w:p w14:paraId="6832C590" w14:textId="5F958026" w:rsidR="0015324D" w:rsidRPr="0015324D" w:rsidRDefault="0015324D" w:rsidP="00267C96">
            <w:pPr>
              <w:spacing w:before="30" w:after="30"/>
              <w:jc w:val="center"/>
              <w:rPr>
                <w:rFonts w:ascii="Open Sans" w:hAnsi="Open Sans" w:cs="Open Sans"/>
                <w:sz w:val="20"/>
                <w:szCs w:val="20"/>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7ED20298" w14:textId="77777777" w:rsidR="0015324D" w:rsidRPr="0015324D" w:rsidRDefault="0015324D" w:rsidP="00267C96">
            <w:pPr>
              <w:spacing w:before="30" w:after="30"/>
              <w:jc w:val="center"/>
              <w:rPr>
                <w:rFonts w:ascii="Open Sans" w:hAnsi="Open Sans" w:cs="Open Sans"/>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59BA86E4" w14:textId="05620880" w:rsidR="0015324D" w:rsidRPr="0015324D" w:rsidRDefault="0015324D" w:rsidP="00267C96">
            <w:pPr>
              <w:spacing w:before="30" w:after="30"/>
              <w:jc w:val="center"/>
              <w:rPr>
                <w:rFonts w:ascii="Open Sans" w:hAnsi="Open Sans" w:cs="Open Sans"/>
                <w:sz w:val="20"/>
                <w:szCs w:val="20"/>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63D5B477" w14:textId="77777777" w:rsidR="0015324D" w:rsidRPr="0015324D" w:rsidRDefault="0015324D" w:rsidP="00267C96">
            <w:pPr>
              <w:spacing w:before="30" w:after="30"/>
              <w:jc w:val="center"/>
              <w:rPr>
                <w:rFonts w:ascii="Open Sans" w:hAnsi="Open Sans" w:cs="Open Sans"/>
                <w:sz w:val="20"/>
                <w:szCs w:val="20"/>
              </w:rPr>
            </w:pPr>
          </w:p>
        </w:tc>
        <w:tc>
          <w:tcPr>
            <w:tcW w:w="557" w:type="dxa"/>
          </w:tcPr>
          <w:p w14:paraId="187918B1" w14:textId="77777777" w:rsidR="0015324D" w:rsidRPr="0015324D" w:rsidRDefault="0015324D" w:rsidP="00267C96">
            <w:pPr>
              <w:spacing w:before="30" w:after="30"/>
              <w:jc w:val="center"/>
              <w:rPr>
                <w:rFonts w:ascii="Open Sans" w:hAnsi="Open Sans" w:cs="Open Sans"/>
                <w:sz w:val="20"/>
                <w:szCs w:val="20"/>
              </w:rPr>
            </w:pPr>
          </w:p>
        </w:tc>
      </w:tr>
      <w:tr w:rsidR="0015324D" w:rsidRPr="0015324D" w14:paraId="7358E5FC" w14:textId="77777777" w:rsidTr="00545F84">
        <w:trPr>
          <w:trHeight w:val="96"/>
        </w:trPr>
        <w:tc>
          <w:tcPr>
            <w:tcW w:w="7987" w:type="dxa"/>
            <w:tcBorders>
              <w:top w:val="single" w:sz="4" w:space="0" w:color="000000"/>
              <w:left w:val="single" w:sz="4" w:space="0" w:color="000000"/>
              <w:bottom w:val="single" w:sz="4" w:space="0" w:color="000000"/>
              <w:right w:val="single" w:sz="4" w:space="0" w:color="000000"/>
            </w:tcBorders>
            <w:vAlign w:val="center"/>
          </w:tcPr>
          <w:p w14:paraId="5307D5CE" w14:textId="1CECD00C" w:rsidR="0015324D" w:rsidRPr="0015324D" w:rsidRDefault="0015324D" w:rsidP="0015324D">
            <w:pPr>
              <w:spacing w:before="30" w:after="30"/>
              <w:rPr>
                <w:rFonts w:ascii="Open Sans" w:hAnsi="Open Sans" w:cs="Open Sans"/>
                <w:b/>
                <w:bCs/>
                <w:sz w:val="20"/>
                <w:szCs w:val="20"/>
              </w:rPr>
            </w:pPr>
            <w:r w:rsidRPr="0015324D">
              <w:rPr>
                <w:rFonts w:ascii="Open Sans" w:eastAsia="Tahoma" w:hAnsi="Open Sans" w:cs="Open Sans"/>
                <w:color w:val="000000"/>
                <w:sz w:val="20"/>
                <w:lang w:val="en-US"/>
              </w:rPr>
              <w:t>Further qualifications in leadership, public administration, or governance.</w:t>
            </w:r>
          </w:p>
        </w:tc>
        <w:tc>
          <w:tcPr>
            <w:tcW w:w="558" w:type="dxa"/>
            <w:tcBorders>
              <w:top w:val="single" w:sz="4" w:space="0" w:color="000000"/>
              <w:left w:val="single" w:sz="4" w:space="0" w:color="000000"/>
              <w:bottom w:val="single" w:sz="4" w:space="0" w:color="000000"/>
              <w:right w:val="single" w:sz="4" w:space="0" w:color="000000"/>
            </w:tcBorders>
          </w:tcPr>
          <w:p w14:paraId="6EA22A28" w14:textId="77777777" w:rsidR="0015324D" w:rsidRPr="0015324D" w:rsidRDefault="0015324D" w:rsidP="00267C96">
            <w:pPr>
              <w:spacing w:before="30" w:after="30"/>
              <w:jc w:val="center"/>
              <w:rPr>
                <w:rFonts w:ascii="Open Sans" w:hAnsi="Open Sans" w:cs="Open Sans"/>
                <w:sz w:val="2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14:paraId="5E383711" w14:textId="43F62304" w:rsidR="0015324D" w:rsidRPr="0015324D" w:rsidRDefault="0015324D" w:rsidP="00267C96">
            <w:pPr>
              <w:spacing w:before="30" w:after="30"/>
              <w:jc w:val="center"/>
              <w:rPr>
                <w:rFonts w:ascii="Open Sans" w:hAnsi="Open Sans" w:cs="Open Sans"/>
                <w:sz w:val="20"/>
                <w:szCs w:val="20"/>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vAlign w:val="center"/>
          </w:tcPr>
          <w:p w14:paraId="2DA56ECE" w14:textId="54AA354E" w:rsidR="0015324D" w:rsidRPr="0015324D" w:rsidRDefault="0015324D" w:rsidP="00267C96">
            <w:pPr>
              <w:spacing w:before="30" w:after="30"/>
              <w:jc w:val="center"/>
              <w:rPr>
                <w:rFonts w:ascii="Open Sans" w:hAnsi="Open Sans" w:cs="Open Sans"/>
                <w:sz w:val="20"/>
                <w:szCs w:val="20"/>
              </w:rPr>
            </w:pPr>
            <w:r w:rsidRPr="0015324D">
              <w:rPr>
                <w:rFonts w:ascii="Open Sans" w:eastAsia="Tahoma" w:hAnsi="Open Sans" w:cs="Open Sans"/>
                <w:color w:val="000000"/>
                <w:sz w:val="20"/>
                <w:lang w:val="en-US"/>
              </w:rPr>
              <w:t>X</w:t>
            </w:r>
          </w:p>
        </w:tc>
        <w:tc>
          <w:tcPr>
            <w:tcW w:w="557" w:type="dxa"/>
            <w:tcBorders>
              <w:top w:val="single" w:sz="4" w:space="0" w:color="000000"/>
              <w:left w:val="single" w:sz="4" w:space="0" w:color="000000"/>
              <w:bottom w:val="single" w:sz="4" w:space="0" w:color="000000"/>
              <w:right w:val="single" w:sz="4" w:space="0" w:color="000000"/>
            </w:tcBorders>
          </w:tcPr>
          <w:p w14:paraId="3E989054" w14:textId="77777777" w:rsidR="0015324D" w:rsidRPr="0015324D" w:rsidRDefault="0015324D" w:rsidP="00267C96">
            <w:pPr>
              <w:spacing w:before="30" w:after="30"/>
              <w:jc w:val="center"/>
              <w:rPr>
                <w:rFonts w:ascii="Open Sans" w:hAnsi="Open Sans" w:cs="Open Sans"/>
                <w:sz w:val="20"/>
                <w:szCs w:val="20"/>
              </w:rPr>
            </w:pPr>
          </w:p>
        </w:tc>
        <w:tc>
          <w:tcPr>
            <w:tcW w:w="557" w:type="dxa"/>
          </w:tcPr>
          <w:p w14:paraId="7DE5C8E5" w14:textId="77777777" w:rsidR="0015324D" w:rsidRPr="0015324D" w:rsidRDefault="0015324D" w:rsidP="00267C96">
            <w:pPr>
              <w:spacing w:before="30" w:after="30"/>
              <w:jc w:val="center"/>
              <w:rPr>
                <w:rFonts w:ascii="Open Sans" w:hAnsi="Open Sans" w:cs="Open Sans"/>
                <w:sz w:val="20"/>
                <w:szCs w:val="20"/>
              </w:rPr>
            </w:pPr>
          </w:p>
        </w:tc>
      </w:tr>
    </w:tbl>
    <w:p w14:paraId="0C2DBB72" w14:textId="77777777" w:rsidR="002A71C1" w:rsidRPr="0015324D" w:rsidRDefault="002A71C1" w:rsidP="00B13BFC">
      <w:pPr>
        <w:spacing w:after="0"/>
        <w:rPr>
          <w:rFonts w:ascii="Open Sans" w:hAnsi="Open Sans" w:cs="Open Sans"/>
          <w:sz w:val="6"/>
          <w:szCs w:val="6"/>
        </w:rPr>
      </w:pPr>
    </w:p>
    <w:p w14:paraId="7B8886B1" w14:textId="5EFCE067" w:rsidR="00E63529" w:rsidRPr="0015324D" w:rsidRDefault="008D5712" w:rsidP="008D5712">
      <w:pPr>
        <w:spacing w:after="0"/>
        <w:jc w:val="right"/>
        <w:rPr>
          <w:rFonts w:ascii="Open Sans" w:hAnsi="Open Sans" w:cs="Open Sans"/>
          <w:sz w:val="16"/>
          <w:szCs w:val="16"/>
        </w:rPr>
      </w:pPr>
      <w:r w:rsidRPr="0015324D">
        <w:rPr>
          <w:rFonts w:ascii="Open Sans" w:hAnsi="Open Sans" w:cs="Open Sans"/>
          <w:b/>
          <w:bCs/>
          <w:sz w:val="16"/>
          <w:szCs w:val="16"/>
        </w:rPr>
        <w:t>*</w:t>
      </w:r>
      <w:r w:rsidR="00B13BFC" w:rsidRPr="0015324D">
        <w:rPr>
          <w:rFonts w:ascii="Open Sans" w:hAnsi="Open Sans" w:cs="Open Sans"/>
          <w:b/>
          <w:bCs/>
          <w:sz w:val="16"/>
          <w:szCs w:val="16"/>
        </w:rPr>
        <w:t>Key</w:t>
      </w:r>
      <w:r w:rsidR="002A71C1" w:rsidRPr="0015324D">
        <w:rPr>
          <w:rFonts w:ascii="Open Sans" w:hAnsi="Open Sans" w:cs="Open Sans"/>
          <w:b/>
          <w:bCs/>
          <w:sz w:val="16"/>
          <w:szCs w:val="16"/>
        </w:rPr>
        <w:t xml:space="preserve">: </w:t>
      </w:r>
      <w:r w:rsidR="00B13BFC" w:rsidRPr="0015324D">
        <w:rPr>
          <w:rFonts w:ascii="Open Sans" w:hAnsi="Open Sans" w:cs="Open Sans"/>
          <w:b/>
          <w:bCs/>
          <w:sz w:val="16"/>
          <w:szCs w:val="16"/>
        </w:rPr>
        <w:t xml:space="preserve">A </w:t>
      </w:r>
      <w:r w:rsidR="00B13BFC" w:rsidRPr="0015324D">
        <w:rPr>
          <w:rFonts w:ascii="Open Sans" w:hAnsi="Open Sans" w:cs="Open Sans"/>
          <w:sz w:val="16"/>
          <w:szCs w:val="16"/>
        </w:rPr>
        <w:t>= Application,</w:t>
      </w:r>
      <w:r w:rsidR="00B13BFC" w:rsidRPr="0015324D">
        <w:rPr>
          <w:rFonts w:ascii="Open Sans" w:hAnsi="Open Sans" w:cs="Open Sans"/>
          <w:b/>
          <w:bCs/>
          <w:sz w:val="16"/>
          <w:szCs w:val="16"/>
        </w:rPr>
        <w:t xml:space="preserve"> </w:t>
      </w:r>
      <w:r w:rsidR="002A71C1" w:rsidRPr="0015324D">
        <w:rPr>
          <w:rFonts w:ascii="Open Sans" w:hAnsi="Open Sans" w:cs="Open Sans"/>
          <w:b/>
          <w:bCs/>
          <w:sz w:val="16"/>
          <w:szCs w:val="16"/>
        </w:rPr>
        <w:t>I</w:t>
      </w:r>
      <w:r w:rsidR="00B13BFC" w:rsidRPr="0015324D">
        <w:rPr>
          <w:rFonts w:ascii="Open Sans" w:hAnsi="Open Sans" w:cs="Open Sans"/>
          <w:sz w:val="16"/>
          <w:szCs w:val="16"/>
        </w:rPr>
        <w:t xml:space="preserve"> =</w:t>
      </w:r>
      <w:r w:rsidR="00B13BFC" w:rsidRPr="0015324D">
        <w:rPr>
          <w:rFonts w:ascii="Open Sans" w:hAnsi="Open Sans" w:cs="Open Sans"/>
          <w:b/>
          <w:bCs/>
          <w:sz w:val="16"/>
          <w:szCs w:val="16"/>
        </w:rPr>
        <w:t xml:space="preserve"> </w:t>
      </w:r>
      <w:r w:rsidR="00B13BFC" w:rsidRPr="0015324D">
        <w:rPr>
          <w:rFonts w:ascii="Open Sans" w:hAnsi="Open Sans" w:cs="Open Sans"/>
          <w:sz w:val="16"/>
          <w:szCs w:val="16"/>
        </w:rPr>
        <w:t>Interview,</w:t>
      </w:r>
      <w:r w:rsidR="00B13BFC" w:rsidRPr="0015324D">
        <w:rPr>
          <w:rFonts w:ascii="Open Sans" w:hAnsi="Open Sans" w:cs="Open Sans"/>
          <w:b/>
          <w:bCs/>
          <w:sz w:val="16"/>
          <w:szCs w:val="16"/>
        </w:rPr>
        <w:t xml:space="preserve"> T </w:t>
      </w:r>
      <w:r w:rsidR="00B13BFC" w:rsidRPr="0015324D">
        <w:rPr>
          <w:rFonts w:ascii="Open Sans" w:hAnsi="Open Sans" w:cs="Open Sans"/>
          <w:sz w:val="16"/>
          <w:szCs w:val="16"/>
        </w:rPr>
        <w:t>= Testing/Assessment</w:t>
      </w:r>
    </w:p>
    <w:p w14:paraId="0028EA87" w14:textId="77777777" w:rsidR="002A71C1" w:rsidRPr="0015324D" w:rsidRDefault="002A71C1" w:rsidP="00B13BFC">
      <w:pPr>
        <w:spacing w:after="0"/>
        <w:rPr>
          <w:rFonts w:ascii="Open Sans" w:hAnsi="Open Sans" w:cs="Open Sans"/>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C5AC"/>
        <w:tblCellMar>
          <w:left w:w="0" w:type="dxa"/>
          <w:right w:w="0" w:type="dxa"/>
        </w:tblCellMar>
        <w:tblLook w:val="04A0" w:firstRow="1" w:lastRow="0" w:firstColumn="1" w:lastColumn="0" w:noHBand="0" w:noVBand="1"/>
      </w:tblPr>
      <w:tblGrid>
        <w:gridCol w:w="2689"/>
        <w:gridCol w:w="8063"/>
      </w:tblGrid>
      <w:tr w:rsidR="00DB7C38" w14:paraId="57C5DE1F" w14:textId="77777777" w:rsidTr="00156DDE">
        <w:trPr>
          <w:trHeight w:val="397"/>
          <w:jc w:val="center"/>
        </w:trPr>
        <w:tc>
          <w:tcPr>
            <w:tcW w:w="10752" w:type="dxa"/>
            <w:gridSpan w:val="2"/>
            <w:shd w:val="clear" w:color="auto" w:fill="F7CAAC" w:themeFill="accent2" w:themeFillTint="66"/>
            <w:tcMar>
              <w:top w:w="0" w:type="dxa"/>
              <w:left w:w="108" w:type="dxa"/>
              <w:bottom w:w="0" w:type="dxa"/>
              <w:right w:w="108" w:type="dxa"/>
            </w:tcMar>
            <w:vAlign w:val="center"/>
            <w:hideMark/>
          </w:tcPr>
          <w:p w14:paraId="72378A69" w14:textId="77777777" w:rsidR="00DB7C38" w:rsidRDefault="00DB7C38" w:rsidP="00156DDE">
            <w:pPr>
              <w:spacing w:after="0"/>
              <w:jc w:val="center"/>
              <w:rPr>
                <w:b/>
                <w:bCs/>
              </w:rPr>
            </w:pPr>
            <w:r w:rsidRPr="00EA6274">
              <w:rPr>
                <w:rFonts w:ascii="Open Sans" w:hAnsi="Open Sans" w:cs="Open Sans"/>
                <w:b/>
                <w:bCs/>
                <w:sz w:val="24"/>
                <w:szCs w:val="24"/>
              </w:rPr>
              <w:t>Core Expectations</w:t>
            </w:r>
          </w:p>
        </w:tc>
      </w:tr>
      <w:tr w:rsidR="00DB7C38" w14:paraId="08362ABC" w14:textId="77777777" w:rsidTr="00156DDE">
        <w:trPr>
          <w:jc w:val="center"/>
        </w:trPr>
        <w:tc>
          <w:tcPr>
            <w:tcW w:w="2689" w:type="dxa"/>
            <w:tcMar>
              <w:top w:w="0" w:type="dxa"/>
              <w:left w:w="108" w:type="dxa"/>
              <w:bottom w:w="0" w:type="dxa"/>
              <w:right w:w="108" w:type="dxa"/>
            </w:tcMar>
            <w:hideMark/>
          </w:tcPr>
          <w:p w14:paraId="5CE72E64" w14:textId="77777777" w:rsidR="00DB7C38" w:rsidRPr="00EA6274" w:rsidRDefault="00DB7C38" w:rsidP="00156DDE">
            <w:pPr>
              <w:spacing w:after="0" w:line="240" w:lineRule="auto"/>
              <w:rPr>
                <w:rFonts w:ascii="Open Sans" w:hAnsi="Open Sans" w:cs="Open Sans"/>
                <w:b/>
                <w:bCs/>
                <w:sz w:val="20"/>
                <w:szCs w:val="20"/>
              </w:rPr>
            </w:pPr>
            <w:r w:rsidRPr="00EA6274">
              <w:rPr>
                <w:rFonts w:ascii="Open Sans" w:hAnsi="Open Sans" w:cs="Open Sans"/>
                <w:b/>
                <w:bCs/>
                <w:sz w:val="20"/>
                <w:szCs w:val="20"/>
              </w:rPr>
              <w:t>Health, Safety &amp; Wellbeing</w:t>
            </w:r>
          </w:p>
        </w:tc>
        <w:tc>
          <w:tcPr>
            <w:tcW w:w="8063" w:type="dxa"/>
            <w:tcMar>
              <w:top w:w="0" w:type="dxa"/>
              <w:left w:w="108" w:type="dxa"/>
              <w:bottom w:w="0" w:type="dxa"/>
              <w:right w:w="108" w:type="dxa"/>
            </w:tcMar>
            <w:hideMark/>
          </w:tcPr>
          <w:p w14:paraId="2BEB9815" w14:textId="77777777" w:rsidR="00DB7C38" w:rsidRPr="00EA6274" w:rsidRDefault="00DB7C38" w:rsidP="00156DDE">
            <w:pPr>
              <w:spacing w:after="0" w:line="240" w:lineRule="auto"/>
              <w:jc w:val="both"/>
              <w:rPr>
                <w:rFonts w:ascii="Open Sans" w:hAnsi="Open Sans" w:cs="Open Sans"/>
                <w:sz w:val="20"/>
                <w:szCs w:val="20"/>
              </w:rPr>
            </w:pPr>
            <w:r w:rsidRPr="00EA6274">
              <w:rPr>
                <w:rFonts w:ascii="Open Sans" w:hAnsi="Open Sans" w:cs="Open Sans"/>
                <w:sz w:val="20"/>
                <w:szCs w:val="20"/>
              </w:rPr>
              <w:t>All employees have a duty to take reasonable care for the health, safety, and wellbeing of themselves and of other persons who may be affected by their acts or omissions at work; and co-operate with their employer so far as is necessary to enable it to successfully discharge its own responsibilities in relation to health, safety, and wellbeing.</w:t>
            </w:r>
          </w:p>
        </w:tc>
      </w:tr>
      <w:tr w:rsidR="00DB7C38" w14:paraId="01CCCE7A" w14:textId="77777777" w:rsidTr="00156DDE">
        <w:trPr>
          <w:jc w:val="center"/>
        </w:trPr>
        <w:tc>
          <w:tcPr>
            <w:tcW w:w="2689" w:type="dxa"/>
            <w:tcMar>
              <w:top w:w="0" w:type="dxa"/>
              <w:left w:w="108" w:type="dxa"/>
              <w:bottom w:w="0" w:type="dxa"/>
              <w:right w:w="108" w:type="dxa"/>
            </w:tcMar>
            <w:hideMark/>
          </w:tcPr>
          <w:p w14:paraId="21121E41" w14:textId="77777777" w:rsidR="00DB7C38" w:rsidRPr="00EA6274" w:rsidRDefault="00DB7C38" w:rsidP="00156DDE">
            <w:pPr>
              <w:spacing w:after="0" w:line="240" w:lineRule="auto"/>
              <w:rPr>
                <w:rFonts w:ascii="Open Sans" w:hAnsi="Open Sans" w:cs="Open Sans"/>
                <w:b/>
                <w:bCs/>
                <w:sz w:val="20"/>
                <w:szCs w:val="20"/>
              </w:rPr>
            </w:pPr>
            <w:r w:rsidRPr="00EA6274">
              <w:rPr>
                <w:rFonts w:ascii="Open Sans" w:hAnsi="Open Sans" w:cs="Open Sans"/>
                <w:b/>
                <w:bCs/>
                <w:sz w:val="20"/>
                <w:szCs w:val="20"/>
              </w:rPr>
              <w:t>Equality &amp; Diversity</w:t>
            </w:r>
          </w:p>
        </w:tc>
        <w:tc>
          <w:tcPr>
            <w:tcW w:w="8063" w:type="dxa"/>
            <w:tcMar>
              <w:top w:w="0" w:type="dxa"/>
              <w:left w:w="108" w:type="dxa"/>
              <w:bottom w:w="0" w:type="dxa"/>
              <w:right w:w="108" w:type="dxa"/>
            </w:tcMar>
            <w:hideMark/>
          </w:tcPr>
          <w:p w14:paraId="4F1F60AE" w14:textId="77777777" w:rsidR="00DB7C38" w:rsidRPr="00EA6274" w:rsidRDefault="00DB7C38" w:rsidP="00156DDE">
            <w:pPr>
              <w:spacing w:after="0" w:line="240" w:lineRule="auto"/>
              <w:jc w:val="both"/>
              <w:rPr>
                <w:rFonts w:ascii="Open Sans" w:hAnsi="Open Sans" w:cs="Open Sans"/>
                <w:sz w:val="20"/>
                <w:szCs w:val="20"/>
              </w:rPr>
            </w:pPr>
            <w:r w:rsidRPr="00EA6274">
              <w:rPr>
                <w:rFonts w:ascii="Open Sans" w:hAnsi="Open Sans" w:cs="Open Sans"/>
                <w:sz w:val="20"/>
                <w:szCs w:val="20"/>
              </w:rPr>
              <w:t>Promote and champion equality and diversity in all aspects of the role.</w:t>
            </w:r>
          </w:p>
        </w:tc>
      </w:tr>
      <w:tr w:rsidR="00DB7C38" w14:paraId="3BC06FB6" w14:textId="77777777" w:rsidTr="00156DDE">
        <w:trPr>
          <w:jc w:val="center"/>
        </w:trPr>
        <w:tc>
          <w:tcPr>
            <w:tcW w:w="2689" w:type="dxa"/>
            <w:tcMar>
              <w:top w:w="0" w:type="dxa"/>
              <w:left w:w="108" w:type="dxa"/>
              <w:bottom w:w="0" w:type="dxa"/>
              <w:right w:w="108" w:type="dxa"/>
            </w:tcMar>
            <w:hideMark/>
          </w:tcPr>
          <w:p w14:paraId="2919DAF0" w14:textId="77777777" w:rsidR="00DB7C38" w:rsidRPr="00EA6274" w:rsidRDefault="00DB7C38" w:rsidP="00156DDE">
            <w:pPr>
              <w:spacing w:after="0" w:line="240" w:lineRule="auto"/>
              <w:rPr>
                <w:rFonts w:ascii="Open Sans" w:hAnsi="Open Sans" w:cs="Open Sans"/>
                <w:b/>
                <w:bCs/>
                <w:sz w:val="20"/>
                <w:szCs w:val="20"/>
              </w:rPr>
            </w:pPr>
            <w:r w:rsidRPr="00EA6274">
              <w:rPr>
                <w:rFonts w:ascii="Open Sans" w:hAnsi="Open Sans" w:cs="Open Sans"/>
                <w:b/>
                <w:bCs/>
                <w:sz w:val="20"/>
                <w:szCs w:val="20"/>
              </w:rPr>
              <w:t>Learning &amp; Development</w:t>
            </w:r>
          </w:p>
        </w:tc>
        <w:tc>
          <w:tcPr>
            <w:tcW w:w="8063" w:type="dxa"/>
            <w:tcMar>
              <w:top w:w="0" w:type="dxa"/>
              <w:left w:w="108" w:type="dxa"/>
              <w:bottom w:w="0" w:type="dxa"/>
              <w:right w:w="108" w:type="dxa"/>
            </w:tcMar>
            <w:hideMark/>
          </w:tcPr>
          <w:p w14:paraId="5FF10101" w14:textId="77777777" w:rsidR="00DB7C38" w:rsidRPr="00EA6274" w:rsidRDefault="00DB7C38" w:rsidP="00156DDE">
            <w:pPr>
              <w:spacing w:after="0" w:line="240" w:lineRule="auto"/>
              <w:jc w:val="both"/>
              <w:rPr>
                <w:rFonts w:ascii="Open Sans" w:hAnsi="Open Sans" w:cs="Open Sans"/>
                <w:sz w:val="20"/>
                <w:szCs w:val="20"/>
              </w:rPr>
            </w:pPr>
            <w:r w:rsidRPr="00EA6274">
              <w:rPr>
                <w:rFonts w:ascii="Open Sans" w:hAnsi="Open Sans" w:cs="Open Sans"/>
                <w:sz w:val="20"/>
                <w:szCs w:val="20"/>
              </w:rPr>
              <w:t xml:space="preserve">Participate in and take responsibility of any learning and development required to carry out this role effectively.  </w:t>
            </w:r>
          </w:p>
        </w:tc>
      </w:tr>
      <w:tr w:rsidR="00DB7C38" w14:paraId="3A3D0FB3" w14:textId="77777777" w:rsidTr="00156DDE">
        <w:trPr>
          <w:jc w:val="center"/>
        </w:trPr>
        <w:tc>
          <w:tcPr>
            <w:tcW w:w="2689" w:type="dxa"/>
            <w:tcMar>
              <w:top w:w="0" w:type="dxa"/>
              <w:left w:w="108" w:type="dxa"/>
              <w:bottom w:w="0" w:type="dxa"/>
              <w:right w:w="108" w:type="dxa"/>
            </w:tcMar>
            <w:hideMark/>
          </w:tcPr>
          <w:p w14:paraId="608A659E" w14:textId="77777777" w:rsidR="00DB7C38" w:rsidRPr="00EA6274" w:rsidRDefault="00DB7C38" w:rsidP="00156DDE">
            <w:pPr>
              <w:spacing w:after="0" w:line="240" w:lineRule="auto"/>
              <w:rPr>
                <w:rFonts w:ascii="Open Sans" w:hAnsi="Open Sans" w:cs="Open Sans"/>
                <w:b/>
                <w:bCs/>
                <w:sz w:val="20"/>
                <w:szCs w:val="20"/>
              </w:rPr>
            </w:pPr>
            <w:r w:rsidRPr="00EA6274">
              <w:rPr>
                <w:rFonts w:ascii="Open Sans" w:hAnsi="Open Sans" w:cs="Open Sans"/>
                <w:b/>
                <w:bCs/>
                <w:sz w:val="20"/>
                <w:szCs w:val="20"/>
              </w:rPr>
              <w:t>Performance Management</w:t>
            </w:r>
          </w:p>
        </w:tc>
        <w:tc>
          <w:tcPr>
            <w:tcW w:w="8063" w:type="dxa"/>
            <w:tcMar>
              <w:top w:w="0" w:type="dxa"/>
              <w:left w:w="108" w:type="dxa"/>
              <w:bottom w:w="0" w:type="dxa"/>
              <w:right w:w="108" w:type="dxa"/>
            </w:tcMar>
            <w:hideMark/>
          </w:tcPr>
          <w:p w14:paraId="386949B2" w14:textId="77777777" w:rsidR="00DB7C38" w:rsidRPr="00EA6274" w:rsidRDefault="00DB7C38" w:rsidP="00156DDE">
            <w:pPr>
              <w:spacing w:after="0" w:line="240" w:lineRule="auto"/>
              <w:jc w:val="both"/>
              <w:rPr>
                <w:rFonts w:ascii="Open Sans" w:hAnsi="Open Sans" w:cs="Open Sans"/>
                <w:sz w:val="20"/>
                <w:szCs w:val="20"/>
              </w:rPr>
            </w:pPr>
            <w:r w:rsidRPr="00EA6274">
              <w:rPr>
                <w:rFonts w:ascii="Open Sans" w:hAnsi="Open Sans" w:cs="Open Sans"/>
                <w:sz w:val="20"/>
                <w:szCs w:val="20"/>
              </w:rPr>
              <w:t>Actively engage in the performance management process and take responsibility for managing performance outcomes.</w:t>
            </w:r>
          </w:p>
        </w:tc>
      </w:tr>
      <w:tr w:rsidR="00DB7C38" w14:paraId="6A5FC879" w14:textId="77777777" w:rsidTr="00156DDE">
        <w:trPr>
          <w:jc w:val="center"/>
        </w:trPr>
        <w:tc>
          <w:tcPr>
            <w:tcW w:w="2689" w:type="dxa"/>
            <w:tcMar>
              <w:top w:w="0" w:type="dxa"/>
              <w:left w:w="108" w:type="dxa"/>
              <w:bottom w:w="0" w:type="dxa"/>
              <w:right w:w="108" w:type="dxa"/>
            </w:tcMar>
            <w:hideMark/>
          </w:tcPr>
          <w:p w14:paraId="53901E4B" w14:textId="77777777" w:rsidR="00DB7C38" w:rsidRPr="00EA6274" w:rsidRDefault="00DB7C38" w:rsidP="00156DDE">
            <w:pPr>
              <w:spacing w:after="0" w:line="240" w:lineRule="auto"/>
              <w:rPr>
                <w:rFonts w:ascii="Open Sans" w:hAnsi="Open Sans" w:cs="Open Sans"/>
                <w:b/>
                <w:bCs/>
                <w:sz w:val="20"/>
                <w:szCs w:val="20"/>
              </w:rPr>
            </w:pPr>
            <w:r w:rsidRPr="00EA6274">
              <w:rPr>
                <w:rFonts w:ascii="Open Sans" w:hAnsi="Open Sans" w:cs="Open Sans"/>
                <w:b/>
                <w:bCs/>
                <w:sz w:val="20"/>
                <w:szCs w:val="20"/>
              </w:rPr>
              <w:t>GDPR</w:t>
            </w:r>
          </w:p>
        </w:tc>
        <w:tc>
          <w:tcPr>
            <w:tcW w:w="8063" w:type="dxa"/>
            <w:tcMar>
              <w:top w:w="0" w:type="dxa"/>
              <w:left w:w="108" w:type="dxa"/>
              <w:bottom w:w="0" w:type="dxa"/>
              <w:right w:w="108" w:type="dxa"/>
            </w:tcMar>
            <w:hideMark/>
          </w:tcPr>
          <w:p w14:paraId="5AE6FC09" w14:textId="77777777" w:rsidR="00DB7C38" w:rsidRPr="00EA6274" w:rsidRDefault="00DB7C38" w:rsidP="00156DDE">
            <w:pPr>
              <w:spacing w:after="0" w:line="240" w:lineRule="auto"/>
              <w:jc w:val="both"/>
              <w:rPr>
                <w:rFonts w:ascii="Open Sans" w:hAnsi="Open Sans" w:cs="Open Sans"/>
                <w:sz w:val="20"/>
                <w:szCs w:val="20"/>
              </w:rPr>
            </w:pPr>
            <w:r w:rsidRPr="00EA6274">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DB7C38" w14:paraId="27B100A5" w14:textId="77777777" w:rsidTr="00156DDE">
        <w:trPr>
          <w:jc w:val="center"/>
        </w:trPr>
        <w:tc>
          <w:tcPr>
            <w:tcW w:w="2689" w:type="dxa"/>
            <w:tcMar>
              <w:top w:w="0" w:type="dxa"/>
              <w:left w:w="108" w:type="dxa"/>
              <w:bottom w:w="0" w:type="dxa"/>
              <w:right w:w="108" w:type="dxa"/>
            </w:tcMar>
            <w:hideMark/>
          </w:tcPr>
          <w:p w14:paraId="779AB6AD" w14:textId="77777777" w:rsidR="00DB7C38" w:rsidRPr="00EA6274" w:rsidRDefault="00DB7C38" w:rsidP="00156DDE">
            <w:pPr>
              <w:spacing w:after="0" w:line="240" w:lineRule="auto"/>
              <w:rPr>
                <w:rFonts w:ascii="Open Sans" w:hAnsi="Open Sans" w:cs="Open Sans"/>
                <w:b/>
                <w:bCs/>
                <w:sz w:val="20"/>
                <w:szCs w:val="20"/>
              </w:rPr>
            </w:pPr>
            <w:r w:rsidRPr="00EA6274">
              <w:rPr>
                <w:rFonts w:ascii="Open Sans" w:hAnsi="Open Sans" w:cs="Open Sans"/>
                <w:b/>
                <w:bCs/>
                <w:sz w:val="20"/>
                <w:szCs w:val="20"/>
              </w:rPr>
              <w:t xml:space="preserve">Adherence to Policies </w:t>
            </w:r>
          </w:p>
        </w:tc>
        <w:tc>
          <w:tcPr>
            <w:tcW w:w="8063" w:type="dxa"/>
            <w:tcMar>
              <w:top w:w="0" w:type="dxa"/>
              <w:left w:w="108" w:type="dxa"/>
              <w:bottom w:w="0" w:type="dxa"/>
              <w:right w:w="108" w:type="dxa"/>
            </w:tcMar>
            <w:hideMark/>
          </w:tcPr>
          <w:p w14:paraId="055EFA32" w14:textId="77777777" w:rsidR="00DB7C38" w:rsidRPr="00EA6274" w:rsidRDefault="00DB7C38" w:rsidP="00156DDE">
            <w:pPr>
              <w:spacing w:after="0" w:line="240" w:lineRule="auto"/>
              <w:jc w:val="both"/>
              <w:rPr>
                <w:rFonts w:ascii="Open Sans" w:hAnsi="Open Sans" w:cs="Open Sans"/>
                <w:sz w:val="20"/>
                <w:szCs w:val="20"/>
              </w:rPr>
            </w:pPr>
            <w:r w:rsidRPr="00EA6274">
              <w:rPr>
                <w:rFonts w:ascii="Open Sans" w:hAnsi="Open Sans" w:cs="Open Sans"/>
                <w:sz w:val="20"/>
                <w:szCs w:val="20"/>
              </w:rPr>
              <w:t>Be aware of and comply with all organisation policies.</w:t>
            </w:r>
          </w:p>
        </w:tc>
      </w:tr>
      <w:tr w:rsidR="00DB7C38" w14:paraId="13B9E5B2" w14:textId="77777777" w:rsidTr="00156DDE">
        <w:trPr>
          <w:jc w:val="center"/>
        </w:trPr>
        <w:tc>
          <w:tcPr>
            <w:tcW w:w="2689" w:type="dxa"/>
            <w:tcMar>
              <w:top w:w="0" w:type="dxa"/>
              <w:left w:w="108" w:type="dxa"/>
              <w:bottom w:w="0" w:type="dxa"/>
              <w:right w:w="108" w:type="dxa"/>
            </w:tcMar>
            <w:hideMark/>
          </w:tcPr>
          <w:p w14:paraId="4C72816C" w14:textId="77777777" w:rsidR="00DB7C38" w:rsidRPr="00EA6274" w:rsidRDefault="00DB7C38" w:rsidP="00156DDE">
            <w:pPr>
              <w:spacing w:after="0" w:line="240" w:lineRule="auto"/>
              <w:rPr>
                <w:rFonts w:ascii="Open Sans" w:hAnsi="Open Sans" w:cs="Open Sans"/>
                <w:b/>
                <w:bCs/>
                <w:sz w:val="20"/>
                <w:szCs w:val="20"/>
              </w:rPr>
            </w:pPr>
            <w:r w:rsidRPr="00EA6274">
              <w:rPr>
                <w:rFonts w:ascii="Open Sans" w:hAnsi="Open Sans" w:cs="Open Sans"/>
                <w:b/>
                <w:bCs/>
                <w:sz w:val="20"/>
                <w:szCs w:val="20"/>
              </w:rPr>
              <w:lastRenderedPageBreak/>
              <w:t>Matrix Working</w:t>
            </w:r>
          </w:p>
        </w:tc>
        <w:tc>
          <w:tcPr>
            <w:tcW w:w="8063" w:type="dxa"/>
            <w:tcMar>
              <w:top w:w="0" w:type="dxa"/>
              <w:left w:w="108" w:type="dxa"/>
              <w:bottom w:w="0" w:type="dxa"/>
              <w:right w:w="108" w:type="dxa"/>
            </w:tcMar>
            <w:hideMark/>
          </w:tcPr>
          <w:p w14:paraId="5FDBF103" w14:textId="77777777" w:rsidR="00DB7C38" w:rsidRPr="00EA6274" w:rsidRDefault="00DB7C38" w:rsidP="00156DDE">
            <w:pPr>
              <w:spacing w:after="0" w:line="240" w:lineRule="auto"/>
              <w:jc w:val="both"/>
              <w:rPr>
                <w:rFonts w:ascii="Open Sans" w:hAnsi="Open Sans" w:cs="Open Sans"/>
                <w:sz w:val="20"/>
                <w:szCs w:val="20"/>
              </w:rPr>
            </w:pPr>
            <w:r w:rsidRPr="00EA6274">
              <w:rPr>
                <w:rFonts w:ascii="Open Sans" w:hAnsi="Open Sans" w:cs="Open Sans"/>
                <w:sz w:val="20"/>
                <w:szCs w:val="20"/>
              </w:rPr>
              <w:t>Work in a matrix way when required by actively collaborating across traditional boundaries—such as directorates, functions, or geographic areas—to achieve shared goals. Depending on your role, you may contribute to multiple projects or workstreams, often working alongside different teams and leaders</w:t>
            </w:r>
            <w:r>
              <w:rPr>
                <w:rFonts w:ascii="Open Sans" w:hAnsi="Open Sans" w:cs="Open Sans"/>
                <w:sz w:val="20"/>
                <w:szCs w:val="20"/>
              </w:rPr>
              <w:t>.</w:t>
            </w:r>
          </w:p>
        </w:tc>
      </w:tr>
      <w:tr w:rsidR="00DB7C38" w14:paraId="38079D15" w14:textId="77777777" w:rsidTr="00156DDE">
        <w:trPr>
          <w:jc w:val="center"/>
        </w:trPr>
        <w:tc>
          <w:tcPr>
            <w:tcW w:w="2689" w:type="dxa"/>
            <w:tcMar>
              <w:top w:w="0" w:type="dxa"/>
              <w:left w:w="108" w:type="dxa"/>
              <w:bottom w:w="0" w:type="dxa"/>
              <w:right w:w="108" w:type="dxa"/>
            </w:tcMar>
          </w:tcPr>
          <w:p w14:paraId="5DAD9CD4" w14:textId="77777777" w:rsidR="00DB7C38" w:rsidRPr="00EA6274" w:rsidRDefault="00DB7C38" w:rsidP="00156DDE">
            <w:pPr>
              <w:spacing w:after="0" w:line="240" w:lineRule="auto"/>
              <w:rPr>
                <w:rFonts w:ascii="Open Sans" w:hAnsi="Open Sans" w:cs="Open Sans"/>
                <w:b/>
                <w:bCs/>
                <w:sz w:val="20"/>
                <w:szCs w:val="20"/>
              </w:rPr>
            </w:pPr>
            <w:r w:rsidRPr="003F20A8">
              <w:rPr>
                <w:rFonts w:ascii="Open Sans" w:hAnsi="Open Sans" w:cs="Open Sans"/>
                <w:b/>
                <w:bCs/>
                <w:sz w:val="20"/>
                <w:szCs w:val="20"/>
              </w:rPr>
              <w:t>Business Continuity</w:t>
            </w:r>
          </w:p>
        </w:tc>
        <w:tc>
          <w:tcPr>
            <w:tcW w:w="8063" w:type="dxa"/>
            <w:tcMar>
              <w:top w:w="0" w:type="dxa"/>
              <w:left w:w="108" w:type="dxa"/>
              <w:bottom w:w="0" w:type="dxa"/>
              <w:right w:w="108" w:type="dxa"/>
            </w:tcMar>
          </w:tcPr>
          <w:p w14:paraId="68664F93" w14:textId="77777777" w:rsidR="00DB7C38" w:rsidRPr="00EA6274" w:rsidRDefault="00DB7C38" w:rsidP="00156DDE">
            <w:pPr>
              <w:spacing w:after="0" w:line="240" w:lineRule="auto"/>
              <w:jc w:val="both"/>
              <w:rPr>
                <w:rFonts w:ascii="Open Sans" w:hAnsi="Open Sans" w:cs="Open Sans"/>
                <w:sz w:val="20"/>
                <w:szCs w:val="20"/>
              </w:rPr>
            </w:pPr>
            <w:r w:rsidRPr="003F20A8">
              <w:rPr>
                <w:rFonts w:ascii="Open Sans" w:hAnsi="Open Sans" w:cs="Open Sans"/>
                <w:sz w:val="20"/>
                <w:szCs w:val="20"/>
              </w:rPr>
              <w:t>All staff should actively participate in business continuity training and exercises when required, ensuring they understand and follow business continuity plans and procedures to maintain organisational resilience during disruptions.</w:t>
            </w:r>
          </w:p>
        </w:tc>
      </w:tr>
      <w:tr w:rsidR="00DB7C38" w14:paraId="766A88BC" w14:textId="77777777" w:rsidTr="00156DDE">
        <w:trPr>
          <w:jc w:val="center"/>
        </w:trPr>
        <w:tc>
          <w:tcPr>
            <w:tcW w:w="2689" w:type="dxa"/>
            <w:tcMar>
              <w:top w:w="0" w:type="dxa"/>
              <w:left w:w="108" w:type="dxa"/>
              <w:bottom w:w="0" w:type="dxa"/>
              <w:right w:w="108" w:type="dxa"/>
            </w:tcMar>
            <w:hideMark/>
          </w:tcPr>
          <w:p w14:paraId="172210F0" w14:textId="77777777" w:rsidR="00DB7C38" w:rsidRPr="00EA6274" w:rsidRDefault="00DB7C38" w:rsidP="00156DDE">
            <w:pPr>
              <w:spacing w:after="0" w:line="240" w:lineRule="auto"/>
              <w:rPr>
                <w:rFonts w:ascii="Open Sans" w:hAnsi="Open Sans" w:cs="Open Sans"/>
                <w:b/>
                <w:bCs/>
                <w:sz w:val="20"/>
                <w:szCs w:val="20"/>
              </w:rPr>
            </w:pPr>
            <w:r w:rsidRPr="00EA6274">
              <w:rPr>
                <w:rFonts w:ascii="Open Sans" w:hAnsi="Open Sans" w:cs="Open Sans"/>
                <w:b/>
                <w:bCs/>
                <w:sz w:val="20"/>
                <w:szCs w:val="20"/>
              </w:rPr>
              <w:t>Other</w:t>
            </w:r>
          </w:p>
        </w:tc>
        <w:tc>
          <w:tcPr>
            <w:tcW w:w="8063" w:type="dxa"/>
            <w:tcMar>
              <w:top w:w="0" w:type="dxa"/>
              <w:left w:w="108" w:type="dxa"/>
              <w:bottom w:w="0" w:type="dxa"/>
              <w:right w:w="108" w:type="dxa"/>
            </w:tcMar>
            <w:hideMark/>
          </w:tcPr>
          <w:p w14:paraId="10F086A8" w14:textId="77777777" w:rsidR="00DB7C38" w:rsidRPr="00EA6274" w:rsidRDefault="00DB7C38" w:rsidP="00156DDE">
            <w:pPr>
              <w:spacing w:after="0" w:line="240" w:lineRule="auto"/>
              <w:jc w:val="both"/>
              <w:rPr>
                <w:rFonts w:ascii="Open Sans" w:hAnsi="Open Sans" w:cs="Open Sans"/>
                <w:sz w:val="20"/>
                <w:szCs w:val="20"/>
              </w:rPr>
            </w:pPr>
            <w:r w:rsidRPr="00EA6274">
              <w:rPr>
                <w:rFonts w:ascii="Open Sans" w:hAnsi="Open Sans" w:cs="Open Sans"/>
                <w:sz w:val="20"/>
                <w:szCs w:val="20"/>
              </w:rPr>
              <w:t>There may be a requirement to work outside normal office hours on occasion, including a requirement to work within stakeholder and partner offices within the WMCA constituent area on a regular basis.</w:t>
            </w:r>
          </w:p>
        </w:tc>
      </w:tr>
    </w:tbl>
    <w:p w14:paraId="700C8CDB" w14:textId="77777777" w:rsidR="00DB7C38" w:rsidRDefault="00DB7C38" w:rsidP="00DB7C38">
      <w:pPr>
        <w:spacing w:after="0"/>
        <w:rPr>
          <w:rFonts w:ascii="Open Sans" w:hAnsi="Open Sans" w:cs="Open Sans"/>
          <w:b/>
          <w:bCs/>
          <w:sz w:val="16"/>
          <w:szCs w:val="16"/>
        </w:rPr>
      </w:pPr>
    </w:p>
    <w:tbl>
      <w:tblPr>
        <w:tblStyle w:val="TableGrid"/>
        <w:tblW w:w="10770"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8638"/>
        <w:gridCol w:w="8"/>
      </w:tblGrid>
      <w:tr w:rsidR="00DB7C38" w:rsidRPr="00237939" w14:paraId="74CC5478" w14:textId="77777777" w:rsidTr="00156DDE">
        <w:trPr>
          <w:gridAfter w:val="1"/>
          <w:wAfter w:w="8" w:type="dxa"/>
          <w:trHeight w:val="397"/>
          <w:jc w:val="center"/>
        </w:trPr>
        <w:tc>
          <w:tcPr>
            <w:tcW w:w="10762" w:type="dxa"/>
            <w:gridSpan w:val="2"/>
            <w:shd w:val="clear" w:color="auto" w:fill="F7CAAC" w:themeFill="accent2" w:themeFillTint="66"/>
            <w:vAlign w:val="center"/>
          </w:tcPr>
          <w:p w14:paraId="2C849171" w14:textId="77777777" w:rsidR="00DB7C38" w:rsidRPr="00237939" w:rsidRDefault="00DB7C38" w:rsidP="00156DDE">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DB7C38" w:rsidRPr="00BD08CC" w14:paraId="763DEE9E" w14:textId="77777777" w:rsidTr="00156DD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5DD1772E" w14:textId="77777777" w:rsidR="00DB7C38" w:rsidRPr="00430170" w:rsidRDefault="00DB7C38" w:rsidP="00156DDE">
            <w:pPr>
              <w:rPr>
                <w:rFonts w:ascii="Open Sans" w:hAnsi="Open Sans" w:cs="Open Sans"/>
                <w:b/>
                <w:bCs/>
                <w:sz w:val="20"/>
                <w:szCs w:val="20"/>
              </w:rPr>
            </w:pPr>
            <w:r>
              <w:rPr>
                <w:rFonts w:ascii="Open Sans" w:hAnsi="Open Sans" w:cs="Open Sans"/>
                <w:b/>
                <w:bCs/>
                <w:sz w:val="20"/>
                <w:szCs w:val="20"/>
              </w:rPr>
              <w:t>Collaborative</w:t>
            </w:r>
          </w:p>
        </w:tc>
        <w:tc>
          <w:tcPr>
            <w:tcW w:w="8646" w:type="dxa"/>
            <w:gridSpan w:val="2"/>
            <w:vMerge w:val="restart"/>
            <w:vAlign w:val="center"/>
          </w:tcPr>
          <w:p w14:paraId="47D5F5A7" w14:textId="77777777" w:rsidR="00DB7C38" w:rsidRPr="00805D68" w:rsidRDefault="00DB7C38" w:rsidP="00156DDE">
            <w:pPr>
              <w:jc w:val="both"/>
              <w:rPr>
                <w:rFonts w:ascii="Open Sans" w:hAnsi="Open Sans" w:cs="Open Sans"/>
                <w:sz w:val="20"/>
                <w:szCs w:val="20"/>
              </w:rPr>
            </w:pPr>
            <w:r w:rsidRPr="008D2788">
              <w:rPr>
                <w:rFonts w:ascii="Open Sans" w:hAnsi="Open Sans" w:cs="Open Sans"/>
                <w:sz w:val="20"/>
                <w:szCs w:val="20"/>
              </w:rPr>
              <w:t>We work as one organisation, building trust, connection and shared purpose across teams and partners to create the biggest impact for our region.</w:t>
            </w:r>
          </w:p>
        </w:tc>
      </w:tr>
      <w:tr w:rsidR="00DB7C38" w:rsidRPr="00BD08CC" w14:paraId="34E3E67F" w14:textId="77777777" w:rsidTr="00156DD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40F81344" w14:textId="77777777" w:rsidR="00DB7C38" w:rsidRPr="00430170" w:rsidRDefault="00DB7C38" w:rsidP="00156DDE">
            <w:pPr>
              <w:rPr>
                <w:rFonts w:ascii="Open Sans" w:hAnsi="Open Sans" w:cs="Open Sans"/>
                <w:b/>
                <w:bCs/>
                <w:sz w:val="20"/>
                <w:szCs w:val="20"/>
              </w:rPr>
            </w:pPr>
          </w:p>
        </w:tc>
        <w:tc>
          <w:tcPr>
            <w:tcW w:w="8646" w:type="dxa"/>
            <w:gridSpan w:val="2"/>
            <w:vMerge/>
            <w:vAlign w:val="center"/>
          </w:tcPr>
          <w:p w14:paraId="0807F8E4" w14:textId="77777777" w:rsidR="00DB7C38" w:rsidRPr="00805D68" w:rsidRDefault="00DB7C38" w:rsidP="00156DDE">
            <w:pPr>
              <w:rPr>
                <w:rFonts w:ascii="Open Sans" w:hAnsi="Open Sans" w:cs="Open Sans"/>
                <w:sz w:val="20"/>
                <w:szCs w:val="20"/>
              </w:rPr>
            </w:pPr>
          </w:p>
        </w:tc>
      </w:tr>
      <w:tr w:rsidR="00DB7C38" w:rsidRPr="00BD08CC" w14:paraId="6971E056" w14:textId="77777777" w:rsidTr="00156DD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260E5B4C" w14:textId="77777777" w:rsidR="00DB7C38" w:rsidRDefault="00DB7C38" w:rsidP="00156DDE">
            <w:pPr>
              <w:rPr>
                <w:rFonts w:ascii="Open Sans" w:hAnsi="Open Sans" w:cs="Open Sans"/>
                <w:b/>
                <w:bCs/>
                <w:sz w:val="20"/>
                <w:szCs w:val="20"/>
              </w:rPr>
            </w:pPr>
            <w:r>
              <w:rPr>
                <w:rFonts w:ascii="Open Sans" w:hAnsi="Open Sans" w:cs="Open Sans"/>
                <w:b/>
                <w:bCs/>
                <w:sz w:val="20"/>
                <w:szCs w:val="20"/>
              </w:rPr>
              <w:t>Inclusive</w:t>
            </w:r>
          </w:p>
        </w:tc>
        <w:tc>
          <w:tcPr>
            <w:tcW w:w="8646" w:type="dxa"/>
            <w:gridSpan w:val="2"/>
            <w:vAlign w:val="center"/>
          </w:tcPr>
          <w:p w14:paraId="0FD13F30" w14:textId="77777777" w:rsidR="00DB7C38" w:rsidRPr="00805D68" w:rsidRDefault="00DB7C38" w:rsidP="00156DDE">
            <w:pPr>
              <w:jc w:val="both"/>
              <w:rPr>
                <w:rFonts w:ascii="Open Sans" w:hAnsi="Open Sans" w:cs="Open Sans"/>
                <w:sz w:val="20"/>
                <w:szCs w:val="20"/>
              </w:rPr>
            </w:pPr>
            <w:r w:rsidRPr="0033312E">
              <w:rPr>
                <w:rFonts w:ascii="Open Sans" w:hAnsi="Open Sans" w:cs="Open Sans"/>
                <w:sz w:val="20"/>
                <w:szCs w:val="20"/>
              </w:rPr>
              <w:t xml:space="preserve">Every voice matters – we create belonging, fairness and psychological safety so everyone </w:t>
            </w:r>
            <w:r>
              <w:rPr>
                <w:rFonts w:ascii="Open Sans" w:hAnsi="Open Sans" w:cs="Open Sans"/>
                <w:sz w:val="20"/>
                <w:szCs w:val="20"/>
              </w:rPr>
              <w:t>c</w:t>
            </w:r>
            <w:r w:rsidRPr="0033312E">
              <w:rPr>
                <w:rFonts w:ascii="Open Sans" w:hAnsi="Open Sans" w:cs="Open Sans"/>
                <w:sz w:val="20"/>
                <w:szCs w:val="20"/>
              </w:rPr>
              <w:t>an thrive.</w:t>
            </w:r>
          </w:p>
        </w:tc>
      </w:tr>
      <w:tr w:rsidR="00DB7C38" w:rsidRPr="00BD08CC" w14:paraId="3AA11546" w14:textId="77777777" w:rsidTr="00156DD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50B84385" w14:textId="77777777" w:rsidR="00DB7C38" w:rsidRDefault="00DB7C38" w:rsidP="00156DDE">
            <w:pPr>
              <w:rPr>
                <w:rFonts w:ascii="Open Sans" w:hAnsi="Open Sans" w:cs="Open Sans"/>
                <w:b/>
                <w:bCs/>
                <w:sz w:val="20"/>
                <w:szCs w:val="20"/>
              </w:rPr>
            </w:pPr>
            <w:r>
              <w:rPr>
                <w:rFonts w:ascii="Open Sans" w:hAnsi="Open Sans" w:cs="Open Sans"/>
                <w:b/>
                <w:bCs/>
                <w:sz w:val="20"/>
                <w:szCs w:val="20"/>
              </w:rPr>
              <w:t>Innovative</w:t>
            </w:r>
          </w:p>
        </w:tc>
        <w:tc>
          <w:tcPr>
            <w:tcW w:w="8646" w:type="dxa"/>
            <w:gridSpan w:val="2"/>
            <w:vAlign w:val="center"/>
          </w:tcPr>
          <w:p w14:paraId="48031DF5" w14:textId="77777777" w:rsidR="00DB7C38" w:rsidRPr="00805D68" w:rsidRDefault="00DB7C38" w:rsidP="00156DDE">
            <w:pPr>
              <w:jc w:val="both"/>
              <w:rPr>
                <w:rFonts w:ascii="Open Sans" w:hAnsi="Open Sans" w:cs="Open Sans"/>
                <w:sz w:val="20"/>
                <w:szCs w:val="20"/>
              </w:rPr>
            </w:pPr>
            <w:r w:rsidRPr="00641C12">
              <w:rPr>
                <w:rFonts w:ascii="Open Sans" w:hAnsi="Open Sans" w:cs="Open Sans"/>
                <w:sz w:val="20"/>
                <w:szCs w:val="20"/>
              </w:rPr>
              <w:t xml:space="preserve">We think future and act smarter – embracing curiosity, creativity and continuous </w:t>
            </w:r>
            <w:r>
              <w:rPr>
                <w:rFonts w:ascii="Open Sans" w:hAnsi="Open Sans" w:cs="Open Sans"/>
                <w:sz w:val="20"/>
                <w:szCs w:val="20"/>
              </w:rPr>
              <w:t>i</w:t>
            </w:r>
            <w:r w:rsidRPr="00641C12">
              <w:rPr>
                <w:rFonts w:ascii="Open Sans" w:hAnsi="Open Sans" w:cs="Open Sans"/>
                <w:sz w:val="20"/>
                <w:szCs w:val="20"/>
              </w:rPr>
              <w:t>mprovement to shape the future.</w:t>
            </w:r>
          </w:p>
        </w:tc>
      </w:tr>
      <w:tr w:rsidR="00DB7C38" w:rsidRPr="00BD08CC" w14:paraId="7B5C6072" w14:textId="77777777" w:rsidTr="00156DD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50B9ED07" w14:textId="77777777" w:rsidR="00DB7C38" w:rsidRPr="00430170" w:rsidRDefault="00DB7C38" w:rsidP="00156DDE">
            <w:pPr>
              <w:rPr>
                <w:rFonts w:ascii="Open Sans" w:hAnsi="Open Sans" w:cs="Open Sans"/>
                <w:b/>
                <w:bCs/>
                <w:sz w:val="20"/>
                <w:szCs w:val="20"/>
              </w:rPr>
            </w:pPr>
            <w:r>
              <w:rPr>
                <w:rFonts w:ascii="Open Sans" w:hAnsi="Open Sans" w:cs="Open Sans"/>
                <w:b/>
                <w:bCs/>
                <w:sz w:val="20"/>
                <w:szCs w:val="20"/>
              </w:rPr>
              <w:t>Driven</w:t>
            </w:r>
          </w:p>
        </w:tc>
        <w:tc>
          <w:tcPr>
            <w:tcW w:w="8646" w:type="dxa"/>
            <w:gridSpan w:val="2"/>
            <w:vAlign w:val="center"/>
          </w:tcPr>
          <w:p w14:paraId="07C71424" w14:textId="77777777" w:rsidR="00DB7C38" w:rsidRPr="00805D68" w:rsidRDefault="00DB7C38" w:rsidP="00156DDE">
            <w:pPr>
              <w:jc w:val="both"/>
              <w:rPr>
                <w:rFonts w:ascii="Open Sans" w:hAnsi="Open Sans" w:cs="Open Sans"/>
                <w:sz w:val="20"/>
                <w:szCs w:val="20"/>
              </w:rPr>
            </w:pPr>
            <w:r>
              <w:rPr>
                <w:rFonts w:ascii="Open Sans" w:hAnsi="Open Sans" w:cs="Open Sans"/>
                <w:sz w:val="20"/>
                <w:szCs w:val="20"/>
              </w:rPr>
              <w:t>F</w:t>
            </w:r>
            <w:r w:rsidRPr="00E26D0F">
              <w:rPr>
                <w:rFonts w:ascii="Open Sans" w:hAnsi="Open Sans" w:cs="Open Sans"/>
                <w:sz w:val="20"/>
                <w:szCs w:val="20"/>
              </w:rPr>
              <w:t>ocused on impact – leading with clarity, care and courage to deliver meaningful results for the West Midlands.</w:t>
            </w:r>
          </w:p>
        </w:tc>
      </w:tr>
      <w:tr w:rsidR="00DB7C38" w:rsidRPr="00BD08CC" w14:paraId="1BED90D5" w14:textId="77777777" w:rsidTr="00156DD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gridAfter w:val="1"/>
          <w:wAfter w:w="8" w:type="dxa"/>
          <w:trHeight w:val="416"/>
        </w:trPr>
        <w:tc>
          <w:tcPr>
            <w:tcW w:w="10762" w:type="dxa"/>
            <w:gridSpan w:val="2"/>
          </w:tcPr>
          <w:p w14:paraId="21ECFE89" w14:textId="77777777" w:rsidR="00DB7C38" w:rsidRPr="00C06575" w:rsidRDefault="00DB7C38" w:rsidP="00156DDE">
            <w:pPr>
              <w:jc w:val="both"/>
              <w:rPr>
                <w:rFonts w:ascii="Open Sans" w:hAnsi="Open Sans" w:cs="Open Sans"/>
                <w:b/>
                <w:bCs/>
                <w:sz w:val="20"/>
                <w:szCs w:val="20"/>
              </w:rPr>
            </w:pPr>
            <w:r w:rsidRPr="00816BB4">
              <w:rPr>
                <w:rFonts w:ascii="Open Sans" w:hAnsi="Open Sans" w:cs="Open Sans"/>
                <w:sz w:val="20"/>
                <w:szCs w:val="20"/>
              </w:rPr>
              <w:t>Our culture is built on collective leadership, where everyone plays a part in shaping how we work and succeed together. Guided by our values, we create an environment where people feel valued, supported and able to contribute their best. Through behaviours grounded in clarity, care and courage, as set out in our Leadership Statement we are making the West Midlands Combined Authority the best place to work and belong.</w:t>
            </w:r>
          </w:p>
        </w:tc>
      </w:tr>
    </w:tbl>
    <w:p w14:paraId="03DA04AA" w14:textId="77777777" w:rsidR="00DB7C38" w:rsidRDefault="00DB7C38" w:rsidP="00DB7C38">
      <w:pPr>
        <w:spacing w:after="0"/>
        <w:rPr>
          <w:rFonts w:ascii="Open Sans" w:hAnsi="Open Sans" w:cs="Open Sans"/>
          <w:b/>
          <w:bCs/>
          <w:sz w:val="16"/>
          <w:szCs w:val="16"/>
        </w:rPr>
      </w:pPr>
    </w:p>
    <w:tbl>
      <w:tblPr>
        <w:tblStyle w:val="TableGrid"/>
        <w:tblW w:w="10770"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1415"/>
        <w:gridCol w:w="1417"/>
        <w:gridCol w:w="1134"/>
        <w:gridCol w:w="1418"/>
        <w:gridCol w:w="1701"/>
        <w:gridCol w:w="1221"/>
        <w:gridCol w:w="1189"/>
        <w:gridCol w:w="1275"/>
      </w:tblGrid>
      <w:tr w:rsidR="00DB7C38" w:rsidRPr="003F20A8" w14:paraId="17B82402" w14:textId="77777777" w:rsidTr="00156DDE">
        <w:trPr>
          <w:trHeight w:val="397"/>
          <w:jc w:val="center"/>
        </w:trPr>
        <w:tc>
          <w:tcPr>
            <w:tcW w:w="10770" w:type="dxa"/>
            <w:gridSpan w:val="8"/>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5DF19398" w14:textId="77777777" w:rsidR="00DB7C38" w:rsidRPr="003F20A8" w:rsidRDefault="00DB7C38" w:rsidP="00156DDE">
            <w:pPr>
              <w:jc w:val="center"/>
              <w:rPr>
                <w:rFonts w:ascii="Open Sans" w:hAnsi="Open Sans" w:cs="Open Sans"/>
                <w:b/>
                <w:bCs/>
                <w:sz w:val="24"/>
                <w:szCs w:val="24"/>
              </w:rPr>
            </w:pPr>
            <w:r w:rsidRPr="003F20A8">
              <w:rPr>
                <w:rFonts w:ascii="Open Sans" w:hAnsi="Open Sans" w:cs="Open Sans"/>
                <w:b/>
                <w:bCs/>
                <w:sz w:val="24"/>
                <w:szCs w:val="24"/>
              </w:rPr>
              <w:t>Additional Post Requirements</w:t>
            </w:r>
          </w:p>
        </w:tc>
      </w:tr>
      <w:tr w:rsidR="00DB7C38" w:rsidRPr="003F20A8" w14:paraId="228AB895" w14:textId="77777777" w:rsidTr="00156DDE">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832" w:type="dxa"/>
            <w:gridSpan w:val="2"/>
            <w:tcBorders>
              <w:top w:val="single" w:sz="2" w:space="0" w:color="404040" w:themeColor="text1" w:themeTint="BF"/>
            </w:tcBorders>
            <w:vAlign w:val="center"/>
          </w:tcPr>
          <w:p w14:paraId="0E4A28E3" w14:textId="77777777" w:rsidR="00DB7C38" w:rsidRPr="003F20A8" w:rsidRDefault="00DB7C38" w:rsidP="00156DDE">
            <w:pPr>
              <w:spacing w:before="30" w:after="30"/>
              <w:jc w:val="center"/>
              <w:rPr>
                <w:rFonts w:ascii="Open Sans" w:hAnsi="Open Sans" w:cs="Open Sans"/>
                <w:b/>
                <w:bCs/>
                <w:sz w:val="20"/>
                <w:szCs w:val="20"/>
              </w:rPr>
            </w:pPr>
            <w:r w:rsidRPr="003F20A8">
              <w:rPr>
                <w:rFonts w:ascii="Open Sans" w:hAnsi="Open Sans" w:cs="Open Sans"/>
                <w:b/>
                <w:bCs/>
                <w:sz w:val="20"/>
                <w:szCs w:val="20"/>
              </w:rPr>
              <w:t>Politically Restricted Post</w:t>
            </w:r>
          </w:p>
        </w:tc>
        <w:tc>
          <w:tcPr>
            <w:tcW w:w="5474" w:type="dxa"/>
            <w:gridSpan w:val="4"/>
            <w:tcBorders>
              <w:top w:val="single" w:sz="2" w:space="0" w:color="404040" w:themeColor="text1" w:themeTint="BF"/>
            </w:tcBorders>
            <w:vAlign w:val="center"/>
          </w:tcPr>
          <w:p w14:paraId="4E0F3CDE" w14:textId="77777777" w:rsidR="00DB7C38" w:rsidRPr="003F20A8" w:rsidRDefault="00DB7C38" w:rsidP="00156DDE">
            <w:pPr>
              <w:spacing w:before="30" w:after="30" w:line="259" w:lineRule="auto"/>
              <w:jc w:val="center"/>
              <w:rPr>
                <w:rFonts w:ascii="Open Sans" w:hAnsi="Open Sans" w:cs="Open Sans"/>
                <w:b/>
                <w:bCs/>
                <w:sz w:val="20"/>
                <w:szCs w:val="20"/>
              </w:rPr>
            </w:pPr>
            <w:r w:rsidRPr="003F20A8">
              <w:rPr>
                <w:rFonts w:ascii="Open Sans" w:hAnsi="Open Sans" w:cs="Open Sans"/>
                <w:b/>
                <w:bCs/>
                <w:sz w:val="20"/>
                <w:szCs w:val="20"/>
              </w:rPr>
              <w:t>Disclosure and Barring Service (DBS)</w:t>
            </w:r>
          </w:p>
        </w:tc>
        <w:tc>
          <w:tcPr>
            <w:tcW w:w="2464" w:type="dxa"/>
            <w:gridSpan w:val="2"/>
            <w:tcBorders>
              <w:top w:val="single" w:sz="2" w:space="0" w:color="404040" w:themeColor="text1" w:themeTint="BF"/>
            </w:tcBorders>
            <w:vAlign w:val="center"/>
          </w:tcPr>
          <w:p w14:paraId="399EF787" w14:textId="77777777" w:rsidR="00DB7C38" w:rsidRPr="003F20A8" w:rsidRDefault="00DB7C38" w:rsidP="00156DDE">
            <w:pPr>
              <w:spacing w:before="30" w:after="30"/>
              <w:jc w:val="center"/>
              <w:rPr>
                <w:rFonts w:ascii="Open Sans" w:hAnsi="Open Sans" w:cs="Open Sans"/>
                <w:b/>
                <w:bCs/>
                <w:sz w:val="20"/>
                <w:szCs w:val="20"/>
              </w:rPr>
            </w:pPr>
            <w:r w:rsidRPr="003F20A8">
              <w:rPr>
                <w:rFonts w:ascii="Open Sans" w:hAnsi="Open Sans" w:cs="Open Sans"/>
                <w:b/>
                <w:bCs/>
                <w:sz w:val="20"/>
                <w:szCs w:val="20"/>
              </w:rPr>
              <w:t>Vetting</w:t>
            </w:r>
          </w:p>
        </w:tc>
      </w:tr>
      <w:tr w:rsidR="00DB7C38" w:rsidRPr="003F20A8" w14:paraId="5D5D5960" w14:textId="77777777" w:rsidTr="0093379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415" w:type="dxa"/>
          </w:tcPr>
          <w:p w14:paraId="3ED7EAFF" w14:textId="1DFC7D1D" w:rsidR="00DB7C38" w:rsidRPr="003F20A8" w:rsidRDefault="00DB7C38" w:rsidP="00156DDE">
            <w:pPr>
              <w:spacing w:before="30" w:after="30"/>
              <w:rPr>
                <w:rFonts w:ascii="Open Sans" w:hAnsi="Open Sans" w:cs="Open Sans"/>
                <w:b/>
                <w:bCs/>
                <w:sz w:val="20"/>
                <w:szCs w:val="20"/>
              </w:rPr>
            </w:pPr>
            <w:r w:rsidRPr="003F20A8">
              <w:rPr>
                <w:rFonts w:ascii="Open Sans" w:hAnsi="Open Sans" w:cs="Open Sans"/>
                <w:sz w:val="20"/>
                <w:szCs w:val="20"/>
              </w:rPr>
              <w:t xml:space="preserve">Yes  </w:t>
            </w:r>
            <w:sdt>
              <w:sdtPr>
                <w:rPr>
                  <w:rFonts w:ascii="Open Sans" w:hAnsi="Open Sans" w:cs="Open Sans"/>
                  <w:sz w:val="20"/>
                  <w:szCs w:val="20"/>
                </w:rPr>
                <w:id w:val="-535739066"/>
                <w14:checkbox>
                  <w14:checked w14:val="1"/>
                  <w14:checkedState w14:val="2612" w14:font="MS Gothic"/>
                  <w14:uncheckedState w14:val="2610" w14:font="MS Gothic"/>
                </w14:checkbox>
              </w:sdtPr>
              <w:sdtEndPr/>
              <w:sdtContent>
                <w:r w:rsidR="00993AC4">
                  <w:rPr>
                    <w:rFonts w:ascii="MS Gothic" w:eastAsia="MS Gothic" w:hAnsi="MS Gothic" w:cs="Open Sans" w:hint="eastAsia"/>
                    <w:sz w:val="20"/>
                    <w:szCs w:val="20"/>
                  </w:rPr>
                  <w:t>☒</w:t>
                </w:r>
              </w:sdtContent>
            </w:sdt>
          </w:p>
        </w:tc>
        <w:tc>
          <w:tcPr>
            <w:tcW w:w="1417" w:type="dxa"/>
          </w:tcPr>
          <w:p w14:paraId="7C5EFB52" w14:textId="77777777" w:rsidR="00DB7C38" w:rsidRPr="003F20A8" w:rsidRDefault="00DB7C38" w:rsidP="00156DDE">
            <w:pPr>
              <w:spacing w:before="30" w:after="30"/>
              <w:rPr>
                <w:rFonts w:ascii="Open Sans" w:hAnsi="Open Sans" w:cs="Open Sans"/>
                <w:b/>
                <w:bCs/>
                <w:sz w:val="20"/>
                <w:szCs w:val="20"/>
              </w:rPr>
            </w:pPr>
            <w:r w:rsidRPr="003F20A8">
              <w:rPr>
                <w:rFonts w:ascii="Open Sans" w:hAnsi="Open Sans" w:cs="Open Sans"/>
                <w:sz w:val="20"/>
                <w:szCs w:val="20"/>
              </w:rPr>
              <w:t xml:space="preserve">No  </w:t>
            </w:r>
            <w:sdt>
              <w:sdtPr>
                <w:rPr>
                  <w:rFonts w:ascii="Open Sans" w:hAnsi="Open Sans" w:cs="Open Sans"/>
                  <w:sz w:val="20"/>
                  <w:szCs w:val="20"/>
                </w:rPr>
                <w:id w:val="-267786066"/>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134" w:type="dxa"/>
          </w:tcPr>
          <w:p w14:paraId="62DC6BF4" w14:textId="434902AA" w:rsidR="00DB7C38" w:rsidRPr="003F20A8" w:rsidRDefault="00DB7C38" w:rsidP="00156DDE">
            <w:pPr>
              <w:spacing w:before="30" w:after="30"/>
              <w:rPr>
                <w:rFonts w:ascii="Open Sans" w:hAnsi="Open Sans" w:cs="Open Sans"/>
                <w:sz w:val="20"/>
                <w:szCs w:val="20"/>
              </w:rPr>
            </w:pPr>
            <w:r w:rsidRPr="003F20A8">
              <w:rPr>
                <w:rFonts w:ascii="Open Sans" w:hAnsi="Open Sans" w:cs="Open Sans"/>
                <w:sz w:val="20"/>
                <w:szCs w:val="20"/>
              </w:rPr>
              <w:t xml:space="preserve">Basic  </w:t>
            </w:r>
            <w:sdt>
              <w:sdtPr>
                <w:rPr>
                  <w:rFonts w:ascii="Open Sans" w:hAnsi="Open Sans" w:cs="Open Sans"/>
                  <w:sz w:val="20"/>
                  <w:szCs w:val="20"/>
                </w:rPr>
                <w:id w:val="-1240941148"/>
                <w14:checkbox>
                  <w14:checked w14:val="1"/>
                  <w14:checkedState w14:val="2612" w14:font="MS Gothic"/>
                  <w14:uncheckedState w14:val="2610" w14:font="MS Gothic"/>
                </w14:checkbox>
              </w:sdtPr>
              <w:sdtEndPr/>
              <w:sdtContent>
                <w:r w:rsidR="00933798">
                  <w:rPr>
                    <w:rFonts w:ascii="MS Gothic" w:eastAsia="MS Gothic" w:hAnsi="MS Gothic" w:cs="Open Sans" w:hint="eastAsia"/>
                    <w:sz w:val="20"/>
                    <w:szCs w:val="20"/>
                  </w:rPr>
                  <w:t>☒</w:t>
                </w:r>
              </w:sdtContent>
            </w:sdt>
          </w:p>
        </w:tc>
        <w:tc>
          <w:tcPr>
            <w:tcW w:w="1418" w:type="dxa"/>
          </w:tcPr>
          <w:p w14:paraId="3D265086" w14:textId="77777777" w:rsidR="00DB7C38" w:rsidRPr="003F20A8" w:rsidRDefault="00DB7C38" w:rsidP="00156DDE">
            <w:pPr>
              <w:spacing w:before="30" w:after="30"/>
              <w:rPr>
                <w:rFonts w:ascii="Open Sans" w:hAnsi="Open Sans" w:cs="Open Sans"/>
                <w:sz w:val="20"/>
                <w:szCs w:val="20"/>
              </w:rPr>
            </w:pPr>
            <w:r w:rsidRPr="003F20A8">
              <w:rPr>
                <w:rFonts w:ascii="Open Sans" w:hAnsi="Open Sans" w:cs="Open Sans"/>
                <w:sz w:val="20"/>
                <w:szCs w:val="20"/>
              </w:rPr>
              <w:t xml:space="preserve">Standard  </w:t>
            </w:r>
            <w:sdt>
              <w:sdtPr>
                <w:rPr>
                  <w:rFonts w:ascii="Open Sans" w:hAnsi="Open Sans" w:cs="Open Sans"/>
                  <w:sz w:val="20"/>
                  <w:szCs w:val="20"/>
                </w:rPr>
                <w:id w:val="-1462103976"/>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701" w:type="dxa"/>
            <w:tcBorders>
              <w:right w:val="single" w:sz="4" w:space="0" w:color="auto"/>
            </w:tcBorders>
          </w:tcPr>
          <w:p w14:paraId="01EBF934" w14:textId="77777777" w:rsidR="00DB7C38" w:rsidRPr="003F20A8" w:rsidRDefault="00DB7C38" w:rsidP="00156DDE">
            <w:pPr>
              <w:spacing w:before="30" w:after="30"/>
              <w:rPr>
                <w:rFonts w:ascii="Open Sans" w:hAnsi="Open Sans" w:cs="Open Sans"/>
                <w:sz w:val="20"/>
                <w:szCs w:val="20"/>
              </w:rPr>
            </w:pPr>
            <w:r w:rsidRPr="003F20A8">
              <w:rPr>
                <w:rFonts w:ascii="Open Sans" w:hAnsi="Open Sans" w:cs="Open Sans"/>
                <w:sz w:val="20"/>
                <w:szCs w:val="20"/>
              </w:rPr>
              <w:t xml:space="preserve">Enhanced  </w:t>
            </w:r>
            <w:sdt>
              <w:sdtPr>
                <w:rPr>
                  <w:rFonts w:ascii="Open Sans" w:hAnsi="Open Sans" w:cs="Open Sans"/>
                  <w:sz w:val="20"/>
                  <w:szCs w:val="20"/>
                </w:rPr>
                <w:id w:val="1303573325"/>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221" w:type="dxa"/>
            <w:tcBorders>
              <w:left w:val="single" w:sz="4" w:space="0" w:color="auto"/>
            </w:tcBorders>
          </w:tcPr>
          <w:p w14:paraId="54C3EF2B" w14:textId="77F8DFE6" w:rsidR="00DB7C38" w:rsidRPr="003F20A8" w:rsidRDefault="00DB7C38" w:rsidP="00156DDE">
            <w:pPr>
              <w:spacing w:before="30" w:after="30"/>
              <w:rPr>
                <w:rFonts w:ascii="Open Sans" w:hAnsi="Open Sans" w:cs="Open Sans"/>
                <w:sz w:val="20"/>
                <w:szCs w:val="20"/>
              </w:rPr>
            </w:pPr>
            <w:r w:rsidRPr="003F20A8">
              <w:rPr>
                <w:rFonts w:ascii="Open Sans" w:hAnsi="Open Sans" w:cs="Open Sans"/>
                <w:sz w:val="20"/>
                <w:szCs w:val="20"/>
              </w:rPr>
              <w:t xml:space="preserve">None </w:t>
            </w:r>
            <w:sdt>
              <w:sdtPr>
                <w:rPr>
                  <w:rFonts w:ascii="Open Sans" w:hAnsi="Open Sans" w:cs="Open Sans"/>
                  <w:sz w:val="20"/>
                  <w:szCs w:val="20"/>
                </w:rPr>
                <w:id w:val="824782866"/>
                <w14:checkbox>
                  <w14:checked w14:val="0"/>
                  <w14:checkedState w14:val="2612" w14:font="MS Gothic"/>
                  <w14:uncheckedState w14:val="2610" w14:font="MS Gothic"/>
                </w14:checkbox>
              </w:sdtPr>
              <w:sdtEndPr/>
              <w:sdtContent>
                <w:r w:rsidR="00933798">
                  <w:rPr>
                    <w:rFonts w:ascii="MS Gothic" w:eastAsia="MS Gothic" w:hAnsi="MS Gothic" w:cs="Open Sans" w:hint="eastAsia"/>
                    <w:sz w:val="20"/>
                    <w:szCs w:val="20"/>
                  </w:rPr>
                  <w:t>☐</w:t>
                </w:r>
              </w:sdtContent>
            </w:sdt>
          </w:p>
        </w:tc>
        <w:tc>
          <w:tcPr>
            <w:tcW w:w="1189" w:type="dxa"/>
            <w:tcBorders>
              <w:right w:val="single" w:sz="4" w:space="0" w:color="auto"/>
            </w:tcBorders>
          </w:tcPr>
          <w:p w14:paraId="7BBB3610" w14:textId="77777777" w:rsidR="00DB7C38" w:rsidRPr="003F20A8" w:rsidRDefault="00DB7C38" w:rsidP="00156DDE">
            <w:pPr>
              <w:spacing w:before="30" w:after="30"/>
              <w:rPr>
                <w:rFonts w:ascii="Open Sans" w:hAnsi="Open Sans" w:cs="Open Sans"/>
                <w:sz w:val="20"/>
                <w:szCs w:val="20"/>
              </w:rPr>
            </w:pPr>
            <w:r w:rsidRPr="003F20A8">
              <w:rPr>
                <w:rFonts w:ascii="Open Sans" w:hAnsi="Open Sans" w:cs="Open Sans"/>
                <w:sz w:val="20"/>
                <w:szCs w:val="20"/>
              </w:rPr>
              <w:t xml:space="preserve">Yes  </w:t>
            </w:r>
            <w:sdt>
              <w:sdtPr>
                <w:rPr>
                  <w:rFonts w:ascii="Open Sans" w:hAnsi="Open Sans" w:cs="Open Sans"/>
                  <w:sz w:val="20"/>
                  <w:szCs w:val="20"/>
                </w:rPr>
                <w:id w:val="1641620778"/>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275" w:type="dxa"/>
            <w:tcBorders>
              <w:left w:val="single" w:sz="4" w:space="0" w:color="auto"/>
            </w:tcBorders>
          </w:tcPr>
          <w:p w14:paraId="5815F4CE" w14:textId="194E3869" w:rsidR="00DB7C38" w:rsidRPr="003F20A8" w:rsidRDefault="00DB7C38" w:rsidP="00156DDE">
            <w:pPr>
              <w:spacing w:before="30" w:after="30"/>
              <w:rPr>
                <w:rFonts w:ascii="Open Sans" w:hAnsi="Open Sans" w:cs="Open Sans"/>
                <w:sz w:val="20"/>
                <w:szCs w:val="20"/>
              </w:rPr>
            </w:pPr>
            <w:r w:rsidRPr="003F20A8">
              <w:rPr>
                <w:rFonts w:ascii="Open Sans" w:hAnsi="Open Sans" w:cs="Open Sans"/>
                <w:sz w:val="20"/>
                <w:szCs w:val="20"/>
              </w:rPr>
              <w:t xml:space="preserve">No </w:t>
            </w:r>
            <w:sdt>
              <w:sdtPr>
                <w:rPr>
                  <w:rFonts w:ascii="Open Sans" w:hAnsi="Open Sans" w:cs="Open Sans"/>
                  <w:sz w:val="20"/>
                  <w:szCs w:val="20"/>
                </w:rPr>
                <w:id w:val="-55310670"/>
                <w14:checkbox>
                  <w14:checked w14:val="1"/>
                  <w14:checkedState w14:val="2612" w14:font="MS Gothic"/>
                  <w14:uncheckedState w14:val="2610" w14:font="MS Gothic"/>
                </w14:checkbox>
              </w:sdtPr>
              <w:sdtEndPr/>
              <w:sdtContent>
                <w:r w:rsidR="00993AC4">
                  <w:rPr>
                    <w:rFonts w:ascii="MS Gothic" w:eastAsia="MS Gothic" w:hAnsi="MS Gothic" w:cs="Open Sans" w:hint="eastAsia"/>
                    <w:sz w:val="20"/>
                    <w:szCs w:val="20"/>
                  </w:rPr>
                  <w:t>☒</w:t>
                </w:r>
              </w:sdtContent>
            </w:sdt>
          </w:p>
        </w:tc>
      </w:tr>
    </w:tbl>
    <w:p w14:paraId="613AB035" w14:textId="77777777" w:rsidR="00DB7C38" w:rsidRDefault="00DB7C38" w:rsidP="00DB7C38">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2691"/>
        <w:gridCol w:w="2690"/>
        <w:gridCol w:w="2691"/>
      </w:tblGrid>
      <w:tr w:rsidR="00DB7C38" w:rsidRPr="00BD08CC" w14:paraId="06E06A10" w14:textId="77777777" w:rsidTr="00156DDE">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2386D685" w14:textId="77777777" w:rsidR="00DB7C38" w:rsidRPr="00237939" w:rsidRDefault="00DB7C38" w:rsidP="00156DDE">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DB7C38" w:rsidRPr="00BD08CC" w14:paraId="6721861E" w14:textId="77777777" w:rsidTr="00156DDE">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6A518EB3" w14:textId="77777777" w:rsidR="00DB7C38" w:rsidRPr="00BD08CC" w:rsidRDefault="00DB7C38" w:rsidP="00156DDE">
            <w:pPr>
              <w:spacing w:before="30" w:after="30"/>
              <w:rPr>
                <w:rFonts w:ascii="Open Sans" w:hAnsi="Open Sans" w:cs="Open Sans"/>
                <w:b/>
                <w:bCs/>
                <w:sz w:val="20"/>
                <w:szCs w:val="20"/>
              </w:rPr>
            </w:pPr>
            <w:r w:rsidRPr="00BD08CC">
              <w:rPr>
                <w:rFonts w:ascii="Open Sans" w:hAnsi="Open Sans" w:cs="Open Sans"/>
                <w:b/>
                <w:bCs/>
                <w:sz w:val="20"/>
                <w:szCs w:val="20"/>
              </w:rPr>
              <w:t>Date Evaluat</w:t>
            </w:r>
            <w:r>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55DC4D48" w14:textId="77777777" w:rsidR="00DB7C38" w:rsidRPr="00BD08CC" w:rsidRDefault="00DB7C38" w:rsidP="00156DDE">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F8D9E57" w14:textId="77777777" w:rsidR="00DB7C38" w:rsidRPr="00BD08CC" w:rsidRDefault="00DB7C38" w:rsidP="00156DDE">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770071FA" w14:textId="77777777" w:rsidR="00DB7C38" w:rsidRPr="00BD08CC" w:rsidRDefault="00DB7C38" w:rsidP="00156DDE">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DB7C38" w:rsidRPr="00BD08CC" w14:paraId="283BBF4F" w14:textId="77777777" w:rsidTr="00156DDE">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0C23284F" w14:textId="77777777" w:rsidR="00DB7C38" w:rsidRPr="005659BA" w:rsidRDefault="00DB7C38" w:rsidP="00156DDE">
            <w:pPr>
              <w:spacing w:before="30" w:after="30"/>
              <w:rPr>
                <w:rFonts w:ascii="Open Sans" w:hAnsi="Open Sans" w:cs="Open Sans"/>
                <w:sz w:val="20"/>
                <w:szCs w:val="20"/>
              </w:rPr>
            </w:pPr>
          </w:p>
        </w:tc>
        <w:tc>
          <w:tcPr>
            <w:tcW w:w="2691" w:type="dxa"/>
          </w:tcPr>
          <w:p w14:paraId="3BCE1865" w14:textId="77777777" w:rsidR="00DB7C38" w:rsidRPr="005659BA" w:rsidRDefault="00DB7C38" w:rsidP="00156DDE">
            <w:pPr>
              <w:spacing w:before="30" w:after="30"/>
              <w:rPr>
                <w:rFonts w:ascii="Open Sans" w:hAnsi="Open Sans" w:cs="Open Sans"/>
                <w:sz w:val="20"/>
                <w:szCs w:val="20"/>
              </w:rPr>
            </w:pPr>
          </w:p>
        </w:tc>
        <w:tc>
          <w:tcPr>
            <w:tcW w:w="2690" w:type="dxa"/>
          </w:tcPr>
          <w:p w14:paraId="6C8AAF48" w14:textId="77777777" w:rsidR="00DB7C38" w:rsidRPr="005659BA" w:rsidRDefault="00DB7C38" w:rsidP="00156DDE">
            <w:pPr>
              <w:spacing w:before="30" w:after="30"/>
              <w:rPr>
                <w:rFonts w:ascii="Open Sans" w:hAnsi="Open Sans" w:cs="Open Sans"/>
                <w:sz w:val="20"/>
                <w:szCs w:val="20"/>
              </w:rPr>
            </w:pPr>
          </w:p>
        </w:tc>
        <w:tc>
          <w:tcPr>
            <w:tcW w:w="2691" w:type="dxa"/>
            <w:shd w:val="clear" w:color="auto" w:fill="7F7F7F" w:themeFill="text1" w:themeFillTint="80"/>
          </w:tcPr>
          <w:p w14:paraId="1F736022" w14:textId="77777777" w:rsidR="00DB7C38" w:rsidRPr="00BD08CC" w:rsidRDefault="00DB7C38" w:rsidP="00156DDE">
            <w:pPr>
              <w:spacing w:before="30" w:after="30"/>
              <w:rPr>
                <w:rFonts w:ascii="Open Sans" w:hAnsi="Open Sans" w:cs="Open Sans"/>
                <w:b/>
                <w:bCs/>
                <w:sz w:val="20"/>
                <w:szCs w:val="20"/>
              </w:rPr>
            </w:pPr>
          </w:p>
        </w:tc>
      </w:tr>
      <w:tr w:rsidR="00DB7C38" w14:paraId="26D2AB76" w14:textId="77777777" w:rsidTr="00156DD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1" w:type="dxa"/>
          </w:tcPr>
          <w:p w14:paraId="17271411" w14:textId="77777777" w:rsidR="00DB7C38" w:rsidRPr="00E84E82" w:rsidRDefault="00DB7C38" w:rsidP="00156DDE">
            <w:pPr>
              <w:rPr>
                <w:rFonts w:ascii="Open Sans" w:hAnsi="Open Sans" w:cs="Open Sans"/>
                <w:b/>
                <w:bCs/>
                <w:sz w:val="20"/>
                <w:szCs w:val="20"/>
              </w:rPr>
            </w:pPr>
            <w:r w:rsidRPr="00E84E82">
              <w:rPr>
                <w:rFonts w:ascii="Open Sans" w:hAnsi="Open Sans" w:cs="Open Sans"/>
                <w:b/>
                <w:bCs/>
                <w:sz w:val="20"/>
                <w:szCs w:val="20"/>
              </w:rPr>
              <w:t xml:space="preserve">Position Reference </w:t>
            </w:r>
          </w:p>
        </w:tc>
        <w:tc>
          <w:tcPr>
            <w:tcW w:w="8071" w:type="dxa"/>
            <w:gridSpan w:val="3"/>
          </w:tcPr>
          <w:p w14:paraId="513985E6" w14:textId="77777777" w:rsidR="00DB7C38" w:rsidRDefault="00DB7C38" w:rsidP="00156DDE">
            <w:pPr>
              <w:rPr>
                <w:rFonts w:ascii="Arial" w:hAnsi="Arial" w:cs="Arial"/>
                <w:b/>
                <w:bCs/>
                <w:sz w:val="24"/>
                <w:szCs w:val="24"/>
              </w:rPr>
            </w:pPr>
          </w:p>
        </w:tc>
      </w:tr>
    </w:tbl>
    <w:p w14:paraId="7B089EB6" w14:textId="77777777" w:rsidR="00DB7C38" w:rsidRDefault="00DB7C38" w:rsidP="00DB7C38">
      <w:pPr>
        <w:rPr>
          <w:rFonts w:ascii="Arial" w:hAnsi="Arial" w:cs="Arial"/>
          <w:b/>
          <w:bCs/>
          <w:sz w:val="24"/>
          <w:szCs w:val="24"/>
        </w:rPr>
      </w:pPr>
    </w:p>
    <w:p w14:paraId="14BDABF3" w14:textId="77777777" w:rsidR="00DB7C38" w:rsidRDefault="00DB7C38" w:rsidP="00DB7C38">
      <w:pPr>
        <w:spacing w:after="0"/>
        <w:rPr>
          <w:rFonts w:ascii="Arial" w:hAnsi="Arial" w:cs="Arial"/>
          <w:b/>
          <w:bCs/>
          <w:sz w:val="24"/>
          <w:szCs w:val="24"/>
        </w:rPr>
      </w:pPr>
    </w:p>
    <w:p w14:paraId="29948E32" w14:textId="77777777" w:rsidR="00443810" w:rsidRPr="0015324D" w:rsidRDefault="00443810" w:rsidP="00E65379">
      <w:pPr>
        <w:spacing w:after="0"/>
        <w:rPr>
          <w:rFonts w:ascii="Open Sans" w:hAnsi="Open Sans" w:cs="Open Sans"/>
          <w:b/>
          <w:bCs/>
          <w:sz w:val="24"/>
          <w:szCs w:val="24"/>
        </w:rPr>
      </w:pPr>
    </w:p>
    <w:sectPr w:rsidR="00443810" w:rsidRPr="0015324D"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6012"/>
    <w:multiLevelType w:val="hybridMultilevel"/>
    <w:tmpl w:val="C77C9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138076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34F3"/>
    <w:rsid w:val="00016D87"/>
    <w:rsid w:val="000175F8"/>
    <w:rsid w:val="00023E65"/>
    <w:rsid w:val="00027394"/>
    <w:rsid w:val="00060AF0"/>
    <w:rsid w:val="00060BBE"/>
    <w:rsid w:val="00066490"/>
    <w:rsid w:val="0007029C"/>
    <w:rsid w:val="00085D20"/>
    <w:rsid w:val="000873A6"/>
    <w:rsid w:val="000A6F28"/>
    <w:rsid w:val="000C08C3"/>
    <w:rsid w:val="000D094F"/>
    <w:rsid w:val="000D4F62"/>
    <w:rsid w:val="000D60C3"/>
    <w:rsid w:val="000E167F"/>
    <w:rsid w:val="000E3C7A"/>
    <w:rsid w:val="000F15E5"/>
    <w:rsid w:val="000F2DA2"/>
    <w:rsid w:val="000F42EB"/>
    <w:rsid w:val="000F4E0B"/>
    <w:rsid w:val="000F5BBF"/>
    <w:rsid w:val="00110A02"/>
    <w:rsid w:val="00111CDE"/>
    <w:rsid w:val="00113A9B"/>
    <w:rsid w:val="0011752C"/>
    <w:rsid w:val="00121B35"/>
    <w:rsid w:val="00122D9E"/>
    <w:rsid w:val="00130364"/>
    <w:rsid w:val="00137252"/>
    <w:rsid w:val="00142D76"/>
    <w:rsid w:val="00144C0A"/>
    <w:rsid w:val="00146594"/>
    <w:rsid w:val="0015324D"/>
    <w:rsid w:val="001651B7"/>
    <w:rsid w:val="001673C7"/>
    <w:rsid w:val="0017271C"/>
    <w:rsid w:val="00174CB3"/>
    <w:rsid w:val="00177DCD"/>
    <w:rsid w:val="00185BD6"/>
    <w:rsid w:val="001913E9"/>
    <w:rsid w:val="001946C9"/>
    <w:rsid w:val="001A02AE"/>
    <w:rsid w:val="001A1D82"/>
    <w:rsid w:val="001A3FCA"/>
    <w:rsid w:val="001A5FD7"/>
    <w:rsid w:val="001B56AC"/>
    <w:rsid w:val="001B78AE"/>
    <w:rsid w:val="001D2852"/>
    <w:rsid w:val="001D7D5A"/>
    <w:rsid w:val="001F3561"/>
    <w:rsid w:val="00203C9E"/>
    <w:rsid w:val="00205133"/>
    <w:rsid w:val="00214AF0"/>
    <w:rsid w:val="0021635E"/>
    <w:rsid w:val="00222362"/>
    <w:rsid w:val="00226811"/>
    <w:rsid w:val="0023018A"/>
    <w:rsid w:val="00237939"/>
    <w:rsid w:val="00244948"/>
    <w:rsid w:val="002464E2"/>
    <w:rsid w:val="00260E95"/>
    <w:rsid w:val="00262573"/>
    <w:rsid w:val="00266024"/>
    <w:rsid w:val="00267C96"/>
    <w:rsid w:val="00271EC9"/>
    <w:rsid w:val="00275778"/>
    <w:rsid w:val="002809EF"/>
    <w:rsid w:val="00294296"/>
    <w:rsid w:val="0029429A"/>
    <w:rsid w:val="002A71C1"/>
    <w:rsid w:val="002E1DC8"/>
    <w:rsid w:val="003239B7"/>
    <w:rsid w:val="00323C89"/>
    <w:rsid w:val="003351A0"/>
    <w:rsid w:val="00337A66"/>
    <w:rsid w:val="00346086"/>
    <w:rsid w:val="003546E7"/>
    <w:rsid w:val="00367299"/>
    <w:rsid w:val="003730CB"/>
    <w:rsid w:val="00382E5C"/>
    <w:rsid w:val="00386DDC"/>
    <w:rsid w:val="00397A5B"/>
    <w:rsid w:val="003B1EBB"/>
    <w:rsid w:val="003B4936"/>
    <w:rsid w:val="003B4EF7"/>
    <w:rsid w:val="003B5B17"/>
    <w:rsid w:val="003B5EE0"/>
    <w:rsid w:val="003C036B"/>
    <w:rsid w:val="003C3456"/>
    <w:rsid w:val="003D0C76"/>
    <w:rsid w:val="003D2BBD"/>
    <w:rsid w:val="003D6927"/>
    <w:rsid w:val="003E5849"/>
    <w:rsid w:val="003F5EE1"/>
    <w:rsid w:val="00402F92"/>
    <w:rsid w:val="004068AE"/>
    <w:rsid w:val="00407105"/>
    <w:rsid w:val="00413B7F"/>
    <w:rsid w:val="00413EA3"/>
    <w:rsid w:val="00417A05"/>
    <w:rsid w:val="004207E9"/>
    <w:rsid w:val="00425509"/>
    <w:rsid w:val="00430170"/>
    <w:rsid w:val="0043219C"/>
    <w:rsid w:val="00434813"/>
    <w:rsid w:val="004350EA"/>
    <w:rsid w:val="00443810"/>
    <w:rsid w:val="004479F4"/>
    <w:rsid w:val="00450E8A"/>
    <w:rsid w:val="00451627"/>
    <w:rsid w:val="00463ABE"/>
    <w:rsid w:val="00470434"/>
    <w:rsid w:val="00473BE7"/>
    <w:rsid w:val="0048679A"/>
    <w:rsid w:val="0049126D"/>
    <w:rsid w:val="00493616"/>
    <w:rsid w:val="004972F4"/>
    <w:rsid w:val="004B0136"/>
    <w:rsid w:val="004B04A8"/>
    <w:rsid w:val="004B1719"/>
    <w:rsid w:val="004B2E29"/>
    <w:rsid w:val="004B6037"/>
    <w:rsid w:val="004D1BDF"/>
    <w:rsid w:val="004D1F64"/>
    <w:rsid w:val="004D7E5E"/>
    <w:rsid w:val="004E2213"/>
    <w:rsid w:val="004F3059"/>
    <w:rsid w:val="004F38F9"/>
    <w:rsid w:val="00501FFB"/>
    <w:rsid w:val="00503897"/>
    <w:rsid w:val="005079D4"/>
    <w:rsid w:val="005268F0"/>
    <w:rsid w:val="005304CF"/>
    <w:rsid w:val="00532C48"/>
    <w:rsid w:val="00535A0B"/>
    <w:rsid w:val="00537D69"/>
    <w:rsid w:val="00540A43"/>
    <w:rsid w:val="00543BD7"/>
    <w:rsid w:val="0054585A"/>
    <w:rsid w:val="00550825"/>
    <w:rsid w:val="00556D9E"/>
    <w:rsid w:val="005576D0"/>
    <w:rsid w:val="00567044"/>
    <w:rsid w:val="00572061"/>
    <w:rsid w:val="0057522C"/>
    <w:rsid w:val="005870F4"/>
    <w:rsid w:val="005B165A"/>
    <w:rsid w:val="005C79CC"/>
    <w:rsid w:val="005C7E4E"/>
    <w:rsid w:val="005D56CC"/>
    <w:rsid w:val="005E6A59"/>
    <w:rsid w:val="005E79FE"/>
    <w:rsid w:val="005F3192"/>
    <w:rsid w:val="00600DDB"/>
    <w:rsid w:val="00623AA4"/>
    <w:rsid w:val="00634B5E"/>
    <w:rsid w:val="00636ACD"/>
    <w:rsid w:val="00641FED"/>
    <w:rsid w:val="006424E4"/>
    <w:rsid w:val="006540D5"/>
    <w:rsid w:val="00664035"/>
    <w:rsid w:val="00673850"/>
    <w:rsid w:val="00674048"/>
    <w:rsid w:val="006763E5"/>
    <w:rsid w:val="006842A4"/>
    <w:rsid w:val="00684CE1"/>
    <w:rsid w:val="00684F40"/>
    <w:rsid w:val="00687035"/>
    <w:rsid w:val="00691B26"/>
    <w:rsid w:val="006A1E38"/>
    <w:rsid w:val="006A6394"/>
    <w:rsid w:val="006A6E6D"/>
    <w:rsid w:val="006B0A2E"/>
    <w:rsid w:val="006C387D"/>
    <w:rsid w:val="006C4A85"/>
    <w:rsid w:val="006C6E18"/>
    <w:rsid w:val="006C7FBA"/>
    <w:rsid w:val="006D5C57"/>
    <w:rsid w:val="006D65CA"/>
    <w:rsid w:val="006F0580"/>
    <w:rsid w:val="006F0EF1"/>
    <w:rsid w:val="006F7E62"/>
    <w:rsid w:val="007014BB"/>
    <w:rsid w:val="00702A32"/>
    <w:rsid w:val="00731277"/>
    <w:rsid w:val="00737FBB"/>
    <w:rsid w:val="00745EC9"/>
    <w:rsid w:val="00750935"/>
    <w:rsid w:val="00751D5A"/>
    <w:rsid w:val="00755CA2"/>
    <w:rsid w:val="007602C6"/>
    <w:rsid w:val="00765247"/>
    <w:rsid w:val="00772694"/>
    <w:rsid w:val="0077273C"/>
    <w:rsid w:val="00775F7E"/>
    <w:rsid w:val="00780E8D"/>
    <w:rsid w:val="007819A0"/>
    <w:rsid w:val="00787D5F"/>
    <w:rsid w:val="007A42DC"/>
    <w:rsid w:val="007B3C87"/>
    <w:rsid w:val="007C37C3"/>
    <w:rsid w:val="007C484F"/>
    <w:rsid w:val="007C5564"/>
    <w:rsid w:val="007D1363"/>
    <w:rsid w:val="007D480A"/>
    <w:rsid w:val="007D4CB8"/>
    <w:rsid w:val="007D7BCB"/>
    <w:rsid w:val="007E26F5"/>
    <w:rsid w:val="007F6043"/>
    <w:rsid w:val="00805D68"/>
    <w:rsid w:val="0080710A"/>
    <w:rsid w:val="0081143C"/>
    <w:rsid w:val="0081184D"/>
    <w:rsid w:val="00815A9A"/>
    <w:rsid w:val="008311BB"/>
    <w:rsid w:val="008312E6"/>
    <w:rsid w:val="008345C6"/>
    <w:rsid w:val="00841011"/>
    <w:rsid w:val="00850AEF"/>
    <w:rsid w:val="00851CBC"/>
    <w:rsid w:val="00854BEC"/>
    <w:rsid w:val="0086515B"/>
    <w:rsid w:val="00882A38"/>
    <w:rsid w:val="00885FD1"/>
    <w:rsid w:val="008A047D"/>
    <w:rsid w:val="008A2515"/>
    <w:rsid w:val="008A6867"/>
    <w:rsid w:val="008B0143"/>
    <w:rsid w:val="008B1439"/>
    <w:rsid w:val="008B16C5"/>
    <w:rsid w:val="008B4F3D"/>
    <w:rsid w:val="008C4A3A"/>
    <w:rsid w:val="008D5712"/>
    <w:rsid w:val="008E2C5C"/>
    <w:rsid w:val="008F35A9"/>
    <w:rsid w:val="00924335"/>
    <w:rsid w:val="00927A93"/>
    <w:rsid w:val="00927B68"/>
    <w:rsid w:val="009319FF"/>
    <w:rsid w:val="00933798"/>
    <w:rsid w:val="0093625E"/>
    <w:rsid w:val="00936994"/>
    <w:rsid w:val="0094247D"/>
    <w:rsid w:val="00942A9C"/>
    <w:rsid w:val="009431A3"/>
    <w:rsid w:val="00943A99"/>
    <w:rsid w:val="009516E2"/>
    <w:rsid w:val="00954810"/>
    <w:rsid w:val="00957D18"/>
    <w:rsid w:val="00961CFD"/>
    <w:rsid w:val="00962AED"/>
    <w:rsid w:val="0096739D"/>
    <w:rsid w:val="00973C2F"/>
    <w:rsid w:val="0098423C"/>
    <w:rsid w:val="00993AC4"/>
    <w:rsid w:val="009A6CA4"/>
    <w:rsid w:val="009B2F41"/>
    <w:rsid w:val="009C106B"/>
    <w:rsid w:val="009D4D94"/>
    <w:rsid w:val="009D7611"/>
    <w:rsid w:val="009E3660"/>
    <w:rsid w:val="009F5134"/>
    <w:rsid w:val="00A03A2F"/>
    <w:rsid w:val="00A0524C"/>
    <w:rsid w:val="00A0585D"/>
    <w:rsid w:val="00A06A4D"/>
    <w:rsid w:val="00A10832"/>
    <w:rsid w:val="00A16F42"/>
    <w:rsid w:val="00A2059D"/>
    <w:rsid w:val="00A21754"/>
    <w:rsid w:val="00A23670"/>
    <w:rsid w:val="00A24FAF"/>
    <w:rsid w:val="00A25199"/>
    <w:rsid w:val="00A27704"/>
    <w:rsid w:val="00A33135"/>
    <w:rsid w:val="00A35DCB"/>
    <w:rsid w:val="00A432A8"/>
    <w:rsid w:val="00A433DC"/>
    <w:rsid w:val="00A43AE9"/>
    <w:rsid w:val="00A549C4"/>
    <w:rsid w:val="00A57AAA"/>
    <w:rsid w:val="00A62BE6"/>
    <w:rsid w:val="00A64AB6"/>
    <w:rsid w:val="00A71FED"/>
    <w:rsid w:val="00A96378"/>
    <w:rsid w:val="00AA4A19"/>
    <w:rsid w:val="00AA698D"/>
    <w:rsid w:val="00AB0B4C"/>
    <w:rsid w:val="00AB329E"/>
    <w:rsid w:val="00AB6257"/>
    <w:rsid w:val="00AC2D71"/>
    <w:rsid w:val="00AD5201"/>
    <w:rsid w:val="00AD5CD4"/>
    <w:rsid w:val="00AE22A2"/>
    <w:rsid w:val="00AE434D"/>
    <w:rsid w:val="00AF2CB8"/>
    <w:rsid w:val="00B05D41"/>
    <w:rsid w:val="00B07F7C"/>
    <w:rsid w:val="00B13BFC"/>
    <w:rsid w:val="00B1788C"/>
    <w:rsid w:val="00B211A7"/>
    <w:rsid w:val="00B2166A"/>
    <w:rsid w:val="00B2746D"/>
    <w:rsid w:val="00B311BC"/>
    <w:rsid w:val="00B44BEA"/>
    <w:rsid w:val="00B60332"/>
    <w:rsid w:val="00B60B41"/>
    <w:rsid w:val="00B63468"/>
    <w:rsid w:val="00B6657B"/>
    <w:rsid w:val="00B70BD2"/>
    <w:rsid w:val="00B752BA"/>
    <w:rsid w:val="00B759C8"/>
    <w:rsid w:val="00B83DDE"/>
    <w:rsid w:val="00B840A6"/>
    <w:rsid w:val="00B90CD3"/>
    <w:rsid w:val="00BA1C77"/>
    <w:rsid w:val="00BA3C5E"/>
    <w:rsid w:val="00BB20CD"/>
    <w:rsid w:val="00BB28D2"/>
    <w:rsid w:val="00BD08CC"/>
    <w:rsid w:val="00BD1F99"/>
    <w:rsid w:val="00BD24F2"/>
    <w:rsid w:val="00BD3A17"/>
    <w:rsid w:val="00BD551C"/>
    <w:rsid w:val="00BE5580"/>
    <w:rsid w:val="00BE7B50"/>
    <w:rsid w:val="00BF3230"/>
    <w:rsid w:val="00C01716"/>
    <w:rsid w:val="00C01B48"/>
    <w:rsid w:val="00C04C4B"/>
    <w:rsid w:val="00C05696"/>
    <w:rsid w:val="00C05964"/>
    <w:rsid w:val="00C0602A"/>
    <w:rsid w:val="00C06575"/>
    <w:rsid w:val="00C14DE6"/>
    <w:rsid w:val="00C25FEE"/>
    <w:rsid w:val="00C26120"/>
    <w:rsid w:val="00C261F3"/>
    <w:rsid w:val="00C3458A"/>
    <w:rsid w:val="00C42D43"/>
    <w:rsid w:val="00C43053"/>
    <w:rsid w:val="00C466AA"/>
    <w:rsid w:val="00C467CB"/>
    <w:rsid w:val="00C56B1F"/>
    <w:rsid w:val="00C74798"/>
    <w:rsid w:val="00C831F8"/>
    <w:rsid w:val="00C862A3"/>
    <w:rsid w:val="00C97FFB"/>
    <w:rsid w:val="00CA1AAE"/>
    <w:rsid w:val="00CA5040"/>
    <w:rsid w:val="00CB42EA"/>
    <w:rsid w:val="00CD084F"/>
    <w:rsid w:val="00CD55E6"/>
    <w:rsid w:val="00CE1645"/>
    <w:rsid w:val="00CE454A"/>
    <w:rsid w:val="00CF4AF0"/>
    <w:rsid w:val="00CF779B"/>
    <w:rsid w:val="00CF7FE2"/>
    <w:rsid w:val="00D103CA"/>
    <w:rsid w:val="00D12726"/>
    <w:rsid w:val="00D13111"/>
    <w:rsid w:val="00D23946"/>
    <w:rsid w:val="00D33346"/>
    <w:rsid w:val="00D5296C"/>
    <w:rsid w:val="00D5303D"/>
    <w:rsid w:val="00D54351"/>
    <w:rsid w:val="00D62377"/>
    <w:rsid w:val="00D6565B"/>
    <w:rsid w:val="00D67EF9"/>
    <w:rsid w:val="00D7344D"/>
    <w:rsid w:val="00D82F01"/>
    <w:rsid w:val="00D84057"/>
    <w:rsid w:val="00D86B05"/>
    <w:rsid w:val="00DA0557"/>
    <w:rsid w:val="00DB7C38"/>
    <w:rsid w:val="00DC5174"/>
    <w:rsid w:val="00DC6611"/>
    <w:rsid w:val="00DC7570"/>
    <w:rsid w:val="00DD39AA"/>
    <w:rsid w:val="00DD4458"/>
    <w:rsid w:val="00DE11E3"/>
    <w:rsid w:val="00DE2C1D"/>
    <w:rsid w:val="00DE5823"/>
    <w:rsid w:val="00DE6C9A"/>
    <w:rsid w:val="00DF31B2"/>
    <w:rsid w:val="00E003BB"/>
    <w:rsid w:val="00E039FF"/>
    <w:rsid w:val="00E06E86"/>
    <w:rsid w:val="00E142F3"/>
    <w:rsid w:val="00E2001F"/>
    <w:rsid w:val="00E24C9A"/>
    <w:rsid w:val="00E27FC6"/>
    <w:rsid w:val="00E45CEB"/>
    <w:rsid w:val="00E52639"/>
    <w:rsid w:val="00E52694"/>
    <w:rsid w:val="00E6280C"/>
    <w:rsid w:val="00E63529"/>
    <w:rsid w:val="00E65379"/>
    <w:rsid w:val="00E76B0A"/>
    <w:rsid w:val="00E84723"/>
    <w:rsid w:val="00E863D2"/>
    <w:rsid w:val="00E91868"/>
    <w:rsid w:val="00E92514"/>
    <w:rsid w:val="00E93509"/>
    <w:rsid w:val="00E94162"/>
    <w:rsid w:val="00EA68F9"/>
    <w:rsid w:val="00EA6C5A"/>
    <w:rsid w:val="00EB099F"/>
    <w:rsid w:val="00EB4D6F"/>
    <w:rsid w:val="00ED0958"/>
    <w:rsid w:val="00ED5881"/>
    <w:rsid w:val="00EE438F"/>
    <w:rsid w:val="00EE78E5"/>
    <w:rsid w:val="00F01712"/>
    <w:rsid w:val="00F056EF"/>
    <w:rsid w:val="00F05BEC"/>
    <w:rsid w:val="00F066DC"/>
    <w:rsid w:val="00F20CB6"/>
    <w:rsid w:val="00F22D14"/>
    <w:rsid w:val="00F24CBD"/>
    <w:rsid w:val="00F32587"/>
    <w:rsid w:val="00F34CC1"/>
    <w:rsid w:val="00F35C45"/>
    <w:rsid w:val="00F366CF"/>
    <w:rsid w:val="00F3786F"/>
    <w:rsid w:val="00F44B9D"/>
    <w:rsid w:val="00F46177"/>
    <w:rsid w:val="00F471A5"/>
    <w:rsid w:val="00F648A6"/>
    <w:rsid w:val="00F67736"/>
    <w:rsid w:val="00F82D0E"/>
    <w:rsid w:val="00F85B6D"/>
    <w:rsid w:val="00F907EB"/>
    <w:rsid w:val="00F926DC"/>
    <w:rsid w:val="00F96D80"/>
    <w:rsid w:val="00FA035D"/>
    <w:rsid w:val="00FB4617"/>
    <w:rsid w:val="00FC47CE"/>
    <w:rsid w:val="00FD3347"/>
    <w:rsid w:val="00FF13CC"/>
    <w:rsid w:val="01651556"/>
    <w:rsid w:val="039C3066"/>
    <w:rsid w:val="049CF7F3"/>
    <w:rsid w:val="078EBCCA"/>
    <w:rsid w:val="0BF5AF6D"/>
    <w:rsid w:val="0C73C6E5"/>
    <w:rsid w:val="0F540DDB"/>
    <w:rsid w:val="0FED2B52"/>
    <w:rsid w:val="1107E0C4"/>
    <w:rsid w:val="11C11F42"/>
    <w:rsid w:val="128ABE9D"/>
    <w:rsid w:val="1378E2E6"/>
    <w:rsid w:val="1796AAC0"/>
    <w:rsid w:val="1801617C"/>
    <w:rsid w:val="1AADE3E2"/>
    <w:rsid w:val="1ADD13DF"/>
    <w:rsid w:val="1BB4F6F9"/>
    <w:rsid w:val="1D3599FF"/>
    <w:rsid w:val="1D83161C"/>
    <w:rsid w:val="1E1309B7"/>
    <w:rsid w:val="1EB1A076"/>
    <w:rsid w:val="2124FDF6"/>
    <w:rsid w:val="21662C50"/>
    <w:rsid w:val="2350459D"/>
    <w:rsid w:val="237317EC"/>
    <w:rsid w:val="237A3587"/>
    <w:rsid w:val="25183B27"/>
    <w:rsid w:val="2A73C9A4"/>
    <w:rsid w:val="2BE36F38"/>
    <w:rsid w:val="2E99492E"/>
    <w:rsid w:val="2EA0D8B5"/>
    <w:rsid w:val="2F1DB89B"/>
    <w:rsid w:val="2F391DB2"/>
    <w:rsid w:val="30DBAAD3"/>
    <w:rsid w:val="321E528D"/>
    <w:rsid w:val="38E3DD4C"/>
    <w:rsid w:val="3C0705D9"/>
    <w:rsid w:val="3C91FEF9"/>
    <w:rsid w:val="3CB90A8E"/>
    <w:rsid w:val="3DDDD26B"/>
    <w:rsid w:val="3F870A80"/>
    <w:rsid w:val="3FB95EE4"/>
    <w:rsid w:val="44766E2D"/>
    <w:rsid w:val="45F41901"/>
    <w:rsid w:val="48753093"/>
    <w:rsid w:val="4968AF63"/>
    <w:rsid w:val="498871F5"/>
    <w:rsid w:val="4BE53EC3"/>
    <w:rsid w:val="4C3C9E82"/>
    <w:rsid w:val="4C5AA0EC"/>
    <w:rsid w:val="4D717EB0"/>
    <w:rsid w:val="503EA033"/>
    <w:rsid w:val="524B7785"/>
    <w:rsid w:val="531479BA"/>
    <w:rsid w:val="53EBFF55"/>
    <w:rsid w:val="55747391"/>
    <w:rsid w:val="572C82A3"/>
    <w:rsid w:val="59B2E7DB"/>
    <w:rsid w:val="5A6252B8"/>
    <w:rsid w:val="5C7196E9"/>
    <w:rsid w:val="61962197"/>
    <w:rsid w:val="61F5D229"/>
    <w:rsid w:val="64790B63"/>
    <w:rsid w:val="66D7E528"/>
    <w:rsid w:val="69EFC17E"/>
    <w:rsid w:val="6C66A97C"/>
    <w:rsid w:val="6CD5EB3F"/>
    <w:rsid w:val="6D135717"/>
    <w:rsid w:val="6FBBA652"/>
    <w:rsid w:val="70B2C23D"/>
    <w:rsid w:val="70C37360"/>
    <w:rsid w:val="70FD3B75"/>
    <w:rsid w:val="71082732"/>
    <w:rsid w:val="73A0EF47"/>
    <w:rsid w:val="74539BF0"/>
    <w:rsid w:val="7ACC9821"/>
    <w:rsid w:val="7B3A7968"/>
    <w:rsid w:val="7B5195EF"/>
    <w:rsid w:val="7BA7CD3F"/>
    <w:rsid w:val="7E4D7F93"/>
    <w:rsid w:val="7F6B1F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CE3004D2-2AF9-4206-A8C7-C317E600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styleId="NormalWeb">
    <w:name w:val="Normal (Web)"/>
    <w:basedOn w:val="Normal"/>
    <w:uiPriority w:val="99"/>
    <w:unhideWhenUsed/>
    <w:rsid w:val="002464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70C37360"/>
    <w:rPr>
      <w:color w:val="0563C1"/>
      <w:u w:val="single"/>
    </w:rPr>
  </w:style>
  <w:style w:type="character" w:styleId="CommentReference">
    <w:name w:val="annotation reference"/>
    <w:basedOn w:val="DefaultParagraphFont"/>
    <w:uiPriority w:val="99"/>
    <w:semiHidden/>
    <w:unhideWhenUsed/>
    <w:rsid w:val="008A047D"/>
    <w:rPr>
      <w:sz w:val="16"/>
      <w:szCs w:val="16"/>
    </w:rPr>
  </w:style>
  <w:style w:type="paragraph" w:styleId="CommentText">
    <w:name w:val="annotation text"/>
    <w:basedOn w:val="Normal"/>
    <w:link w:val="CommentTextChar"/>
    <w:uiPriority w:val="99"/>
    <w:unhideWhenUsed/>
    <w:rsid w:val="008A047D"/>
    <w:pPr>
      <w:spacing w:line="240" w:lineRule="auto"/>
    </w:pPr>
    <w:rPr>
      <w:sz w:val="20"/>
      <w:szCs w:val="20"/>
    </w:rPr>
  </w:style>
  <w:style w:type="character" w:customStyle="1" w:styleId="CommentTextChar">
    <w:name w:val="Comment Text Char"/>
    <w:basedOn w:val="DefaultParagraphFont"/>
    <w:link w:val="CommentText"/>
    <w:uiPriority w:val="99"/>
    <w:rsid w:val="008A047D"/>
    <w:rPr>
      <w:sz w:val="20"/>
      <w:szCs w:val="20"/>
    </w:rPr>
  </w:style>
  <w:style w:type="paragraph" w:styleId="CommentSubject">
    <w:name w:val="annotation subject"/>
    <w:basedOn w:val="CommentText"/>
    <w:next w:val="CommentText"/>
    <w:link w:val="CommentSubjectChar"/>
    <w:uiPriority w:val="99"/>
    <w:semiHidden/>
    <w:unhideWhenUsed/>
    <w:rsid w:val="008A047D"/>
    <w:rPr>
      <w:b/>
      <w:bCs/>
    </w:rPr>
  </w:style>
  <w:style w:type="character" w:customStyle="1" w:styleId="CommentSubjectChar">
    <w:name w:val="Comment Subject Char"/>
    <w:basedOn w:val="CommentTextChar"/>
    <w:link w:val="CommentSubject"/>
    <w:uiPriority w:val="99"/>
    <w:semiHidden/>
    <w:rsid w:val="008A04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20792b4834f85f51f9050307ead58ef3">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f548fe96b3eb31ace4684e8a53361341"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2.xml><?xml version="1.0" encoding="utf-8"?>
<ds:datastoreItem xmlns:ds="http://schemas.openxmlformats.org/officeDocument/2006/customXml" ds:itemID="{513D4ED9-1CB9-4A2F-9103-8AE69F8E5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1573</Words>
  <Characters>9863</Characters>
  <Application>Microsoft Office Word</Application>
  <DocSecurity>0</DocSecurity>
  <Lines>209</Lines>
  <Paragraphs>108</Paragraphs>
  <ScaleCrop>false</ScaleCrop>
  <Company>WMCA</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19</cp:revision>
  <cp:lastPrinted>2026-03-16T12:26:00Z</cp:lastPrinted>
  <dcterms:created xsi:type="dcterms:W3CDTF">2026-05-22T15:51:00Z</dcterms:created>
  <dcterms:modified xsi:type="dcterms:W3CDTF">2026-06-25T15:51:00Z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y fmtid="{D5CDD505-2E9C-101B-9397-08002B2CF9AE}" pid="4" name="docLang">
    <vt:lpwstr>en</vt:lpwstr>
  </property>
</Properties>
</file>