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8313" w14:textId="77777777" w:rsidR="00EE5B92" w:rsidRDefault="006D06E0" w:rsidP="007F0634">
      <w:pPr>
        <w:spacing w:line="276" w:lineRule="auto"/>
        <w:jc w:val="center"/>
        <w:outlineLvl w:val="0"/>
        <w:rPr>
          <w:rFonts w:ascii="Arial" w:hAnsi="Arial" w:cs="Arial"/>
          <w:b/>
        </w:rPr>
      </w:pPr>
      <w:r>
        <w:rPr>
          <w:rFonts w:ascii="Arial" w:hAnsi="Arial" w:cs="Arial"/>
          <w:b/>
        </w:rPr>
        <w:t>Job Description</w:t>
      </w:r>
    </w:p>
    <w:p w14:paraId="03C85F2D" w14:textId="77777777" w:rsidR="007F0634" w:rsidRDefault="007F0634" w:rsidP="007F0634">
      <w:pPr>
        <w:spacing w:line="276" w:lineRule="auto"/>
        <w:jc w:val="center"/>
        <w:outlineLvl w:val="0"/>
        <w:rPr>
          <w:rFonts w:ascii="Arial" w:hAnsi="Arial" w:cs="Arial"/>
          <w:b/>
        </w:rPr>
      </w:pPr>
    </w:p>
    <w:p w14:paraId="38F7EAB5" w14:textId="77777777" w:rsidR="007F0634" w:rsidRPr="00585E0D" w:rsidRDefault="007F0634" w:rsidP="007F0634">
      <w:pPr>
        <w:spacing w:line="276" w:lineRule="auto"/>
        <w:jc w:val="center"/>
        <w:outlineLvl w:val="0"/>
        <w:rPr>
          <w:rFonts w:ascii="Arial" w:hAnsi="Arial" w:cs="Arial"/>
          <w:b/>
          <w:sz w:val="20"/>
          <w:szCs w:val="20"/>
        </w:rPr>
      </w:pPr>
    </w:p>
    <w:p w14:paraId="19F405C9" w14:textId="53352B34" w:rsidR="00EE5B92" w:rsidRPr="00585E0D" w:rsidRDefault="00EE5B92" w:rsidP="00EE5B92">
      <w:pPr>
        <w:spacing w:line="276" w:lineRule="auto"/>
        <w:jc w:val="both"/>
        <w:outlineLvl w:val="0"/>
        <w:rPr>
          <w:rFonts w:ascii="Arial" w:hAnsi="Arial" w:cs="Arial"/>
          <w:bCs/>
          <w:sz w:val="22"/>
          <w:szCs w:val="22"/>
        </w:rPr>
      </w:pPr>
      <w:r w:rsidRPr="00585E0D">
        <w:rPr>
          <w:rFonts w:ascii="Arial" w:hAnsi="Arial" w:cs="Arial"/>
          <w:b/>
          <w:sz w:val="22"/>
          <w:szCs w:val="22"/>
        </w:rPr>
        <w:t>Post Title:</w:t>
      </w:r>
      <w:r w:rsidRPr="00585E0D">
        <w:rPr>
          <w:rFonts w:ascii="Arial" w:hAnsi="Arial" w:cs="Arial"/>
          <w:b/>
          <w:sz w:val="22"/>
          <w:szCs w:val="22"/>
        </w:rPr>
        <w:tab/>
      </w:r>
      <w:r w:rsidRPr="00585E0D">
        <w:rPr>
          <w:rFonts w:ascii="Arial" w:hAnsi="Arial" w:cs="Arial"/>
          <w:b/>
          <w:sz w:val="22"/>
          <w:szCs w:val="22"/>
        </w:rPr>
        <w:tab/>
      </w:r>
      <w:r w:rsidR="00B051B3">
        <w:rPr>
          <w:rFonts w:ascii="Arial" w:hAnsi="Arial" w:cs="Arial"/>
          <w:bCs/>
          <w:sz w:val="22"/>
          <w:szCs w:val="22"/>
        </w:rPr>
        <w:t xml:space="preserve">CRM </w:t>
      </w:r>
      <w:r w:rsidR="00457AC6">
        <w:rPr>
          <w:rFonts w:ascii="Arial" w:hAnsi="Arial" w:cs="Arial"/>
          <w:bCs/>
          <w:sz w:val="22"/>
          <w:szCs w:val="22"/>
        </w:rPr>
        <w:t>Specialist</w:t>
      </w:r>
    </w:p>
    <w:p w14:paraId="418EB64D" w14:textId="77777777" w:rsidR="00EE5B92" w:rsidRPr="00585E0D" w:rsidRDefault="00EE5B92" w:rsidP="00EE5B92">
      <w:pPr>
        <w:spacing w:line="276" w:lineRule="auto"/>
        <w:jc w:val="both"/>
        <w:rPr>
          <w:rFonts w:ascii="Arial" w:hAnsi="Arial" w:cs="Arial"/>
          <w:b/>
          <w:sz w:val="22"/>
          <w:szCs w:val="22"/>
        </w:rPr>
      </w:pPr>
    </w:p>
    <w:p w14:paraId="1AF4905A" w14:textId="69DCEE35" w:rsidR="00EE5B92" w:rsidRPr="00585E0D" w:rsidRDefault="00EE5B92" w:rsidP="00EE5B92">
      <w:pPr>
        <w:spacing w:line="276" w:lineRule="auto"/>
        <w:jc w:val="both"/>
        <w:rPr>
          <w:rFonts w:ascii="Arial" w:hAnsi="Arial" w:cs="Arial"/>
          <w:bCs/>
          <w:sz w:val="22"/>
          <w:szCs w:val="22"/>
        </w:rPr>
      </w:pPr>
      <w:r w:rsidRPr="00585E0D">
        <w:rPr>
          <w:rFonts w:ascii="Arial" w:hAnsi="Arial" w:cs="Arial"/>
          <w:b/>
          <w:sz w:val="22"/>
          <w:szCs w:val="22"/>
        </w:rPr>
        <w:t>Directorate:</w:t>
      </w:r>
      <w:r w:rsidRPr="00585E0D">
        <w:rPr>
          <w:rFonts w:ascii="Arial" w:hAnsi="Arial" w:cs="Arial"/>
          <w:b/>
          <w:sz w:val="22"/>
          <w:szCs w:val="22"/>
        </w:rPr>
        <w:tab/>
      </w:r>
      <w:r w:rsidRPr="00585E0D">
        <w:rPr>
          <w:rFonts w:ascii="Arial" w:hAnsi="Arial" w:cs="Arial"/>
          <w:b/>
          <w:sz w:val="22"/>
          <w:szCs w:val="22"/>
        </w:rPr>
        <w:tab/>
      </w:r>
      <w:r w:rsidR="00457AC6">
        <w:rPr>
          <w:rFonts w:ascii="Arial" w:hAnsi="Arial" w:cs="Arial"/>
          <w:bCs/>
          <w:sz w:val="22"/>
          <w:szCs w:val="22"/>
        </w:rPr>
        <w:t>Digital and Data</w:t>
      </w:r>
    </w:p>
    <w:p w14:paraId="33528125" w14:textId="77777777" w:rsidR="00EE5B92" w:rsidRPr="00585E0D" w:rsidRDefault="00EE5B92" w:rsidP="00EE5B92">
      <w:pPr>
        <w:spacing w:line="276" w:lineRule="auto"/>
        <w:jc w:val="both"/>
        <w:rPr>
          <w:rFonts w:ascii="Arial" w:hAnsi="Arial" w:cs="Arial"/>
          <w:b/>
          <w:sz w:val="22"/>
          <w:szCs w:val="22"/>
        </w:rPr>
      </w:pPr>
    </w:p>
    <w:p w14:paraId="7F3147F9" w14:textId="03662DB3" w:rsidR="00EE5B92" w:rsidRPr="00585E0D" w:rsidRDefault="00EE5B92" w:rsidP="00EE5B92">
      <w:pPr>
        <w:spacing w:line="276" w:lineRule="auto"/>
        <w:jc w:val="both"/>
        <w:rPr>
          <w:rFonts w:ascii="Arial" w:hAnsi="Arial" w:cs="Arial"/>
          <w:b/>
          <w:sz w:val="22"/>
          <w:szCs w:val="22"/>
        </w:rPr>
      </w:pPr>
      <w:r w:rsidRPr="00585E0D">
        <w:rPr>
          <w:rFonts w:ascii="Arial" w:hAnsi="Arial" w:cs="Arial"/>
          <w:b/>
          <w:sz w:val="22"/>
          <w:szCs w:val="22"/>
        </w:rPr>
        <w:t>Reports to:</w:t>
      </w:r>
      <w:r w:rsidRPr="00585E0D">
        <w:rPr>
          <w:rFonts w:ascii="Arial" w:hAnsi="Arial" w:cs="Arial"/>
          <w:b/>
          <w:sz w:val="22"/>
          <w:szCs w:val="22"/>
        </w:rPr>
        <w:tab/>
      </w:r>
      <w:r w:rsidRPr="00585E0D">
        <w:rPr>
          <w:rFonts w:ascii="Arial" w:hAnsi="Arial" w:cs="Arial"/>
          <w:b/>
          <w:sz w:val="22"/>
          <w:szCs w:val="22"/>
        </w:rPr>
        <w:tab/>
      </w:r>
      <w:r w:rsidR="00544AD7" w:rsidRPr="0094732A">
        <w:rPr>
          <w:rFonts w:ascii="Arial" w:hAnsi="Arial" w:cs="Arial"/>
          <w:bCs/>
          <w:sz w:val="22"/>
          <w:szCs w:val="22"/>
        </w:rPr>
        <w:t>Infrastructure Manager</w:t>
      </w:r>
    </w:p>
    <w:p w14:paraId="20A30C00" w14:textId="77777777" w:rsidR="00E332A7" w:rsidRPr="00585E0D" w:rsidRDefault="00E332A7" w:rsidP="00EE5B92">
      <w:pPr>
        <w:spacing w:line="276" w:lineRule="auto"/>
        <w:jc w:val="both"/>
        <w:rPr>
          <w:rFonts w:ascii="Arial" w:hAnsi="Arial" w:cs="Arial"/>
          <w:b/>
          <w:sz w:val="22"/>
          <w:szCs w:val="22"/>
        </w:rPr>
      </w:pPr>
    </w:p>
    <w:p w14:paraId="2A102F3F" w14:textId="39C741EF" w:rsidR="00EE5B92" w:rsidRDefault="00EE5B92" w:rsidP="00EE5B92">
      <w:pPr>
        <w:spacing w:line="276" w:lineRule="auto"/>
        <w:jc w:val="both"/>
        <w:rPr>
          <w:rFonts w:ascii="Arial" w:hAnsi="Arial" w:cs="Arial"/>
          <w:bCs/>
          <w:sz w:val="22"/>
          <w:szCs w:val="22"/>
        </w:rPr>
      </w:pPr>
      <w:r w:rsidRPr="00585E0D">
        <w:rPr>
          <w:rFonts w:ascii="Arial" w:hAnsi="Arial" w:cs="Arial"/>
          <w:b/>
          <w:sz w:val="22"/>
          <w:szCs w:val="22"/>
        </w:rPr>
        <w:t xml:space="preserve">Direct Reports: </w:t>
      </w:r>
      <w:r w:rsidRPr="00585E0D">
        <w:rPr>
          <w:rFonts w:ascii="Arial" w:hAnsi="Arial" w:cs="Arial"/>
          <w:b/>
          <w:sz w:val="22"/>
          <w:szCs w:val="22"/>
        </w:rPr>
        <w:tab/>
      </w:r>
      <w:r w:rsidR="0040307A">
        <w:rPr>
          <w:rFonts w:ascii="Arial" w:hAnsi="Arial" w:cs="Arial"/>
          <w:bCs/>
          <w:sz w:val="22"/>
          <w:szCs w:val="22"/>
        </w:rPr>
        <w:t>0 permanent staff</w:t>
      </w:r>
      <w:r w:rsidR="00A70199">
        <w:rPr>
          <w:rFonts w:ascii="Arial" w:hAnsi="Arial" w:cs="Arial"/>
          <w:bCs/>
          <w:sz w:val="22"/>
          <w:szCs w:val="22"/>
        </w:rPr>
        <w:t xml:space="preserve"> but responsible for contracted staff and contracts to deliver solutions</w:t>
      </w:r>
    </w:p>
    <w:p w14:paraId="49F15628" w14:textId="77777777" w:rsidR="005B16D8" w:rsidRDefault="005B16D8" w:rsidP="00EE5B92">
      <w:pPr>
        <w:spacing w:line="276" w:lineRule="auto"/>
        <w:jc w:val="both"/>
        <w:rPr>
          <w:rFonts w:ascii="Arial" w:hAnsi="Arial" w:cs="Arial"/>
          <w:bCs/>
          <w:sz w:val="22"/>
          <w:szCs w:val="22"/>
        </w:rPr>
      </w:pPr>
    </w:p>
    <w:p w14:paraId="4A83274E" w14:textId="704EBB1D" w:rsidR="00E332A7" w:rsidRPr="00E332A7" w:rsidRDefault="00E332A7" w:rsidP="00EE5B92">
      <w:pPr>
        <w:spacing w:line="276" w:lineRule="auto"/>
        <w:jc w:val="both"/>
        <w:rPr>
          <w:rFonts w:ascii="Arial" w:hAnsi="Arial" w:cs="Arial"/>
          <w:b/>
          <w:sz w:val="22"/>
          <w:szCs w:val="22"/>
        </w:rPr>
      </w:pPr>
      <w:r>
        <w:rPr>
          <w:rFonts w:ascii="Arial" w:hAnsi="Arial" w:cs="Arial"/>
          <w:b/>
          <w:sz w:val="22"/>
          <w:szCs w:val="22"/>
        </w:rPr>
        <w:t xml:space="preserve">Salary Band: </w:t>
      </w:r>
      <w:r w:rsidR="00634B57">
        <w:rPr>
          <w:rFonts w:ascii="Arial" w:hAnsi="Arial" w:cs="Arial"/>
          <w:b/>
          <w:sz w:val="22"/>
          <w:szCs w:val="22"/>
        </w:rPr>
        <w:t xml:space="preserve">   </w:t>
      </w:r>
      <w:r w:rsidR="00634B57" w:rsidRPr="00634B57">
        <w:rPr>
          <w:rFonts w:ascii="Arial" w:hAnsi="Arial" w:cs="Arial"/>
          <w:bCs/>
          <w:sz w:val="22"/>
          <w:szCs w:val="22"/>
        </w:rPr>
        <w:t>SP40 - 44</w:t>
      </w:r>
    </w:p>
    <w:p w14:paraId="2487AEF5" w14:textId="77777777" w:rsidR="00E332A7" w:rsidRDefault="00E332A7" w:rsidP="00EE5B92">
      <w:pPr>
        <w:spacing w:line="276" w:lineRule="auto"/>
        <w:jc w:val="both"/>
        <w:rPr>
          <w:rFonts w:ascii="Arial" w:hAnsi="Arial" w:cs="Arial"/>
          <w:bCs/>
          <w:sz w:val="22"/>
          <w:szCs w:val="22"/>
        </w:rPr>
      </w:pPr>
    </w:p>
    <w:p w14:paraId="044FBBC2" w14:textId="77777777" w:rsidR="005B16D8" w:rsidRPr="005B16D8" w:rsidRDefault="005B16D8" w:rsidP="00EE5B92">
      <w:pPr>
        <w:spacing w:line="276" w:lineRule="auto"/>
        <w:jc w:val="both"/>
        <w:rPr>
          <w:rFonts w:ascii="Arial" w:hAnsi="Arial" w:cs="Arial"/>
          <w:bCs/>
          <w:sz w:val="22"/>
          <w:szCs w:val="22"/>
        </w:rPr>
      </w:pPr>
      <w:r>
        <w:rPr>
          <w:rFonts w:ascii="Arial" w:hAnsi="Arial" w:cs="Arial"/>
          <w:b/>
          <w:sz w:val="22"/>
          <w:szCs w:val="22"/>
        </w:rPr>
        <w:t xml:space="preserve">Key Relationships: </w:t>
      </w:r>
    </w:p>
    <w:p w14:paraId="01E2B149" w14:textId="77777777" w:rsidR="00EE5B92" w:rsidRPr="00585E0D" w:rsidRDefault="00EE5B92" w:rsidP="00A22FB1">
      <w:pPr>
        <w:rPr>
          <w:rFonts w:ascii="Calibri" w:hAnsi="Calibri" w:cs="Calibri"/>
          <w:sz w:val="26"/>
          <w:szCs w:val="26"/>
          <w:lang w:val="en-GB"/>
        </w:rPr>
      </w:pPr>
    </w:p>
    <w:p w14:paraId="70B7ECA6" w14:textId="77777777" w:rsidR="009F361D" w:rsidRPr="00585E0D" w:rsidRDefault="009F361D" w:rsidP="00A22FB1">
      <w:pPr>
        <w:rPr>
          <w:rFonts w:ascii="Calibri" w:hAnsi="Calibri" w:cs="Calibri"/>
          <w:sz w:val="26"/>
          <w:szCs w:val="26"/>
          <w:lang w:val="en-GB"/>
        </w:rPr>
      </w:pPr>
    </w:p>
    <w:p w14:paraId="5AFE7FCF" w14:textId="77777777" w:rsidR="00EE5B92" w:rsidRPr="00585E0D" w:rsidRDefault="00EE5B92" w:rsidP="00A22FB1">
      <w:pPr>
        <w:rPr>
          <w:rFonts w:ascii="Calibri" w:hAnsi="Calibri" w:cs="Calibri"/>
          <w:b/>
          <w:bCs/>
          <w:sz w:val="26"/>
          <w:szCs w:val="26"/>
          <w:lang w:val="en-GB"/>
        </w:rPr>
      </w:pPr>
      <w:r w:rsidRPr="00585E0D">
        <w:rPr>
          <w:rFonts w:ascii="Calibri" w:hAnsi="Calibri" w:cs="Calibri"/>
          <w:b/>
          <w:bCs/>
          <w:sz w:val="26"/>
          <w:szCs w:val="26"/>
          <w:lang w:val="en-GB"/>
        </w:rPr>
        <w:t xml:space="preserve">Role </w:t>
      </w:r>
      <w:r w:rsidR="009F361D">
        <w:rPr>
          <w:rFonts w:ascii="Calibri" w:hAnsi="Calibri" w:cs="Calibri"/>
          <w:b/>
          <w:bCs/>
          <w:sz w:val="26"/>
          <w:szCs w:val="26"/>
          <w:lang w:val="en-GB"/>
        </w:rPr>
        <w:t>Purpose</w:t>
      </w:r>
    </w:p>
    <w:p w14:paraId="707A2181" w14:textId="77777777" w:rsidR="00EE5B92" w:rsidRPr="00585E0D" w:rsidRDefault="00EE5B92" w:rsidP="00A22FB1">
      <w:pPr>
        <w:rPr>
          <w:rFonts w:ascii="Calibri" w:hAnsi="Calibri" w:cs="Calibri"/>
          <w:sz w:val="26"/>
          <w:szCs w:val="26"/>
          <w:lang w:val="en-GB"/>
        </w:rPr>
      </w:pPr>
    </w:p>
    <w:p w14:paraId="1435343D" w14:textId="77777777" w:rsidR="004970E2" w:rsidRPr="00B06DF3" w:rsidRDefault="00457AC6" w:rsidP="00B06DF3">
      <w:pPr>
        <w:pStyle w:val="ListParagraph"/>
        <w:numPr>
          <w:ilvl w:val="0"/>
          <w:numId w:val="28"/>
        </w:numPr>
        <w:jc w:val="both"/>
        <w:rPr>
          <w:rFonts w:asciiTheme="minorHAnsi" w:hAnsiTheme="minorHAnsi" w:cstheme="minorHAnsi"/>
          <w:color w:val="333335"/>
          <w:spacing w:val="3"/>
          <w:sz w:val="26"/>
          <w:szCs w:val="26"/>
          <w:lang w:val="en"/>
        </w:rPr>
      </w:pPr>
      <w:r w:rsidRPr="00B06DF3">
        <w:rPr>
          <w:rFonts w:asciiTheme="minorHAnsi" w:hAnsiTheme="minorHAnsi" w:cstheme="minorHAnsi"/>
          <w:color w:val="333335"/>
          <w:spacing w:val="3"/>
          <w:sz w:val="26"/>
          <w:szCs w:val="26"/>
          <w:lang w:val="en"/>
        </w:rPr>
        <w:t>The role will be responsible for leading</w:t>
      </w:r>
      <w:r w:rsidR="00F05B4F" w:rsidRPr="00B06DF3">
        <w:rPr>
          <w:rFonts w:asciiTheme="minorHAnsi" w:hAnsiTheme="minorHAnsi" w:cstheme="minorHAnsi"/>
          <w:color w:val="333335"/>
          <w:spacing w:val="3"/>
          <w:sz w:val="26"/>
          <w:szCs w:val="26"/>
          <w:lang w:val="en"/>
        </w:rPr>
        <w:t>, managing</w:t>
      </w:r>
      <w:r w:rsidRPr="00B06DF3">
        <w:rPr>
          <w:rFonts w:asciiTheme="minorHAnsi" w:hAnsiTheme="minorHAnsi" w:cstheme="minorHAnsi"/>
          <w:color w:val="333335"/>
          <w:spacing w:val="3"/>
          <w:sz w:val="26"/>
          <w:szCs w:val="26"/>
          <w:lang w:val="en"/>
        </w:rPr>
        <w:t xml:space="preserve"> and developing the </w:t>
      </w:r>
      <w:r w:rsidR="00B051B3" w:rsidRPr="00B06DF3">
        <w:rPr>
          <w:rFonts w:asciiTheme="minorHAnsi" w:hAnsiTheme="minorHAnsi" w:cstheme="minorHAnsi"/>
          <w:color w:val="333335"/>
          <w:spacing w:val="3"/>
          <w:sz w:val="26"/>
          <w:szCs w:val="26"/>
          <w:lang w:val="en"/>
        </w:rPr>
        <w:t xml:space="preserve">CRM </w:t>
      </w:r>
      <w:r w:rsidRPr="00B06DF3">
        <w:rPr>
          <w:rFonts w:asciiTheme="minorHAnsi" w:hAnsiTheme="minorHAnsi" w:cstheme="minorHAnsi"/>
          <w:color w:val="333335"/>
          <w:spacing w:val="3"/>
          <w:sz w:val="26"/>
          <w:szCs w:val="26"/>
          <w:lang w:val="en"/>
        </w:rPr>
        <w:t xml:space="preserve">environment, ensuring a compliant approach which is aligned with best practice. </w:t>
      </w:r>
    </w:p>
    <w:p w14:paraId="3C159146" w14:textId="68BB53FE" w:rsidR="004970E2" w:rsidRDefault="004970E2" w:rsidP="004970E2">
      <w:pPr>
        <w:pStyle w:val="ListParagraph"/>
        <w:numPr>
          <w:ilvl w:val="0"/>
          <w:numId w:val="28"/>
        </w:numPr>
        <w:jc w:val="both"/>
        <w:rPr>
          <w:rFonts w:asciiTheme="minorHAnsi" w:hAnsiTheme="minorHAnsi" w:cstheme="minorHAnsi"/>
          <w:color w:val="333335"/>
          <w:spacing w:val="3"/>
          <w:sz w:val="26"/>
          <w:szCs w:val="26"/>
          <w:lang w:val="en"/>
        </w:rPr>
      </w:pPr>
      <w:r w:rsidRPr="00B06DF3">
        <w:rPr>
          <w:rFonts w:asciiTheme="minorHAnsi" w:hAnsiTheme="minorHAnsi" w:cstheme="minorHAnsi"/>
          <w:color w:val="333335"/>
          <w:spacing w:val="3"/>
          <w:sz w:val="26"/>
          <w:szCs w:val="26"/>
          <w:lang w:val="en"/>
        </w:rPr>
        <w:t>B</w:t>
      </w:r>
      <w:r w:rsidR="009713E1" w:rsidRPr="00B06DF3">
        <w:rPr>
          <w:rFonts w:asciiTheme="minorHAnsi" w:hAnsiTheme="minorHAnsi" w:cstheme="minorHAnsi"/>
          <w:color w:val="333335"/>
          <w:spacing w:val="3"/>
          <w:sz w:val="26"/>
          <w:szCs w:val="26"/>
          <w:lang w:val="en"/>
        </w:rPr>
        <w:t xml:space="preserve">e the primary person </w:t>
      </w:r>
      <w:r w:rsidR="00457AC6" w:rsidRPr="00B06DF3">
        <w:rPr>
          <w:rFonts w:asciiTheme="minorHAnsi" w:hAnsiTheme="minorHAnsi" w:cstheme="minorHAnsi"/>
          <w:color w:val="333335"/>
          <w:spacing w:val="3"/>
          <w:sz w:val="26"/>
          <w:szCs w:val="26"/>
          <w:lang w:val="en"/>
        </w:rPr>
        <w:t xml:space="preserve">for all </w:t>
      </w:r>
      <w:r w:rsidR="00B051B3" w:rsidRPr="00B06DF3">
        <w:rPr>
          <w:rFonts w:asciiTheme="minorHAnsi" w:hAnsiTheme="minorHAnsi" w:cstheme="minorHAnsi"/>
          <w:color w:val="333335"/>
          <w:spacing w:val="3"/>
          <w:sz w:val="26"/>
          <w:szCs w:val="26"/>
          <w:lang w:val="en"/>
        </w:rPr>
        <w:t xml:space="preserve">CRM </w:t>
      </w:r>
      <w:r w:rsidR="00457AC6" w:rsidRPr="00B06DF3">
        <w:rPr>
          <w:rFonts w:asciiTheme="minorHAnsi" w:hAnsiTheme="minorHAnsi" w:cstheme="minorHAnsi"/>
          <w:color w:val="333335"/>
          <w:spacing w:val="3"/>
          <w:sz w:val="26"/>
          <w:szCs w:val="26"/>
          <w:lang w:val="en"/>
        </w:rPr>
        <w:t xml:space="preserve">transformation, advice and support for </w:t>
      </w:r>
      <w:r w:rsidR="00B051B3" w:rsidRPr="00B06DF3">
        <w:rPr>
          <w:rFonts w:asciiTheme="minorHAnsi" w:hAnsiTheme="minorHAnsi" w:cstheme="minorHAnsi"/>
          <w:color w:val="333335"/>
          <w:spacing w:val="3"/>
          <w:sz w:val="26"/>
          <w:szCs w:val="26"/>
          <w:lang w:val="en"/>
        </w:rPr>
        <w:t>CRM u</w:t>
      </w:r>
      <w:r w:rsidR="009713E1" w:rsidRPr="00B06DF3">
        <w:rPr>
          <w:rFonts w:asciiTheme="minorHAnsi" w:hAnsiTheme="minorHAnsi" w:cstheme="minorHAnsi"/>
          <w:color w:val="333335"/>
          <w:spacing w:val="3"/>
          <w:sz w:val="26"/>
          <w:szCs w:val="26"/>
          <w:lang w:val="en"/>
        </w:rPr>
        <w:t>se across the WMCA</w:t>
      </w:r>
      <w:r>
        <w:rPr>
          <w:rFonts w:asciiTheme="minorHAnsi" w:hAnsiTheme="minorHAnsi" w:cstheme="minorHAnsi"/>
          <w:color w:val="333335"/>
          <w:spacing w:val="3"/>
          <w:sz w:val="26"/>
          <w:szCs w:val="26"/>
          <w:lang w:val="en"/>
        </w:rPr>
        <w:t xml:space="preserve"> and </w:t>
      </w:r>
      <w:r w:rsidR="003B0232">
        <w:rPr>
          <w:rFonts w:asciiTheme="minorHAnsi" w:hAnsiTheme="minorHAnsi" w:cstheme="minorHAnsi"/>
          <w:color w:val="333335"/>
          <w:spacing w:val="3"/>
          <w:sz w:val="26"/>
          <w:szCs w:val="26"/>
          <w:lang w:val="en"/>
        </w:rPr>
        <w:t>partners</w:t>
      </w:r>
      <w:r w:rsidR="00457AC6" w:rsidRPr="00B06DF3">
        <w:rPr>
          <w:rFonts w:asciiTheme="minorHAnsi" w:hAnsiTheme="minorHAnsi" w:cstheme="minorHAnsi"/>
          <w:color w:val="333335"/>
          <w:spacing w:val="3"/>
          <w:sz w:val="26"/>
          <w:szCs w:val="26"/>
          <w:lang w:val="en"/>
        </w:rPr>
        <w:t>.</w:t>
      </w:r>
      <w:r w:rsidR="0015321C" w:rsidRPr="00B06DF3">
        <w:rPr>
          <w:rFonts w:asciiTheme="minorHAnsi" w:hAnsiTheme="minorHAnsi" w:cstheme="minorHAnsi"/>
          <w:color w:val="333335"/>
          <w:spacing w:val="3"/>
          <w:sz w:val="26"/>
          <w:szCs w:val="26"/>
          <w:lang w:val="en"/>
        </w:rPr>
        <w:t xml:space="preserve"> </w:t>
      </w:r>
    </w:p>
    <w:p w14:paraId="5C1D42F4" w14:textId="065D15AF" w:rsidR="00EE5B92" w:rsidRPr="00B06DF3" w:rsidRDefault="00EA430B" w:rsidP="00B06DF3">
      <w:pPr>
        <w:pStyle w:val="ListParagraph"/>
        <w:numPr>
          <w:ilvl w:val="0"/>
          <w:numId w:val="28"/>
        </w:numPr>
        <w:jc w:val="both"/>
        <w:rPr>
          <w:rFonts w:asciiTheme="minorHAnsi" w:hAnsiTheme="minorHAnsi" w:cstheme="minorHAnsi"/>
          <w:color w:val="333335"/>
          <w:spacing w:val="3"/>
          <w:sz w:val="26"/>
          <w:szCs w:val="26"/>
          <w:lang w:val="en"/>
        </w:rPr>
      </w:pPr>
      <w:r w:rsidRPr="00B06DF3">
        <w:rPr>
          <w:rFonts w:asciiTheme="minorHAnsi" w:hAnsiTheme="minorHAnsi" w:cstheme="minorHAnsi"/>
          <w:color w:val="333335"/>
          <w:spacing w:val="3"/>
          <w:sz w:val="26"/>
          <w:szCs w:val="26"/>
          <w:lang w:val="en"/>
        </w:rPr>
        <w:t xml:space="preserve">You will be the domain expert on all things </w:t>
      </w:r>
      <w:r w:rsidR="009713E1" w:rsidRPr="00B06DF3">
        <w:rPr>
          <w:rFonts w:asciiTheme="minorHAnsi" w:hAnsiTheme="minorHAnsi" w:cstheme="minorHAnsi"/>
          <w:color w:val="333335"/>
          <w:spacing w:val="3"/>
          <w:sz w:val="26"/>
          <w:szCs w:val="26"/>
          <w:lang w:val="en"/>
        </w:rPr>
        <w:t>CRM</w:t>
      </w:r>
      <w:r w:rsidRPr="00B06DF3">
        <w:rPr>
          <w:rFonts w:asciiTheme="minorHAnsi" w:hAnsiTheme="minorHAnsi" w:cstheme="minorHAnsi"/>
          <w:color w:val="333335"/>
          <w:spacing w:val="3"/>
          <w:sz w:val="26"/>
          <w:szCs w:val="26"/>
          <w:lang w:val="en"/>
        </w:rPr>
        <w:t xml:space="preserve">, </w:t>
      </w:r>
      <w:r w:rsidR="000C2CEE" w:rsidRPr="00B06DF3">
        <w:rPr>
          <w:rFonts w:asciiTheme="minorHAnsi" w:hAnsiTheme="minorHAnsi" w:cstheme="minorHAnsi"/>
          <w:color w:val="333335"/>
          <w:spacing w:val="3"/>
          <w:sz w:val="26"/>
          <w:szCs w:val="26"/>
          <w:lang w:val="en"/>
        </w:rPr>
        <w:t xml:space="preserve">transforming the </w:t>
      </w:r>
      <w:r w:rsidR="009713E1" w:rsidRPr="00B06DF3">
        <w:rPr>
          <w:rFonts w:asciiTheme="minorHAnsi" w:hAnsiTheme="minorHAnsi" w:cstheme="minorHAnsi"/>
          <w:color w:val="333335"/>
          <w:spacing w:val="3"/>
          <w:sz w:val="26"/>
          <w:szCs w:val="26"/>
          <w:lang w:val="en"/>
        </w:rPr>
        <w:t xml:space="preserve">business </w:t>
      </w:r>
      <w:r w:rsidR="00F26DFB" w:rsidRPr="00B06DF3">
        <w:rPr>
          <w:rFonts w:asciiTheme="minorHAnsi" w:hAnsiTheme="minorHAnsi" w:cstheme="minorHAnsi"/>
          <w:color w:val="333335"/>
          <w:spacing w:val="3"/>
          <w:sz w:val="26"/>
          <w:szCs w:val="26"/>
          <w:lang w:val="en"/>
        </w:rPr>
        <w:t>to</w:t>
      </w:r>
      <w:r w:rsidR="009713E1" w:rsidRPr="00B06DF3">
        <w:rPr>
          <w:rFonts w:asciiTheme="minorHAnsi" w:hAnsiTheme="minorHAnsi" w:cstheme="minorHAnsi"/>
          <w:color w:val="333335"/>
          <w:spacing w:val="3"/>
          <w:sz w:val="26"/>
          <w:szCs w:val="26"/>
          <w:lang w:val="en"/>
        </w:rPr>
        <w:t xml:space="preserve"> a </w:t>
      </w:r>
      <w:r w:rsidR="00F26DFB" w:rsidRPr="00B06DF3">
        <w:rPr>
          <w:rFonts w:asciiTheme="minorHAnsi" w:hAnsiTheme="minorHAnsi" w:cstheme="minorHAnsi"/>
          <w:color w:val="333335"/>
          <w:spacing w:val="3"/>
          <w:sz w:val="26"/>
          <w:szCs w:val="26"/>
          <w:lang w:val="en"/>
        </w:rPr>
        <w:t>well-managed</w:t>
      </w:r>
      <w:r w:rsidR="009713E1" w:rsidRPr="00B06DF3">
        <w:rPr>
          <w:rFonts w:asciiTheme="minorHAnsi" w:hAnsiTheme="minorHAnsi" w:cstheme="minorHAnsi"/>
          <w:color w:val="333335"/>
          <w:spacing w:val="3"/>
          <w:sz w:val="26"/>
          <w:szCs w:val="26"/>
          <w:lang w:val="en"/>
        </w:rPr>
        <w:t xml:space="preserve"> </w:t>
      </w:r>
      <w:r w:rsidR="00F26DFB" w:rsidRPr="00B06DF3">
        <w:rPr>
          <w:rFonts w:asciiTheme="minorHAnsi" w:hAnsiTheme="minorHAnsi" w:cstheme="minorHAnsi"/>
          <w:color w:val="333335"/>
          <w:spacing w:val="3"/>
          <w:sz w:val="26"/>
          <w:szCs w:val="26"/>
          <w:lang w:val="en"/>
        </w:rPr>
        <w:t>CRM platform</w:t>
      </w:r>
      <w:r w:rsidR="000C2CEE" w:rsidRPr="00B06DF3">
        <w:rPr>
          <w:rFonts w:asciiTheme="minorHAnsi" w:hAnsiTheme="minorHAnsi" w:cstheme="minorHAnsi"/>
          <w:color w:val="333335"/>
          <w:spacing w:val="3"/>
          <w:sz w:val="26"/>
          <w:szCs w:val="26"/>
          <w:lang w:val="en"/>
        </w:rPr>
        <w:t>.</w:t>
      </w:r>
      <w:r w:rsidR="00A2672E" w:rsidRPr="00B06DF3">
        <w:rPr>
          <w:rFonts w:asciiTheme="minorHAnsi" w:hAnsiTheme="minorHAnsi" w:cstheme="minorHAnsi"/>
          <w:color w:val="333335"/>
          <w:spacing w:val="3"/>
          <w:sz w:val="26"/>
          <w:szCs w:val="26"/>
          <w:lang w:val="en"/>
        </w:rPr>
        <w:t xml:space="preserve">  You will also be the subject matter expert </w:t>
      </w:r>
      <w:r w:rsidR="00557B08" w:rsidRPr="00B06DF3">
        <w:rPr>
          <w:rFonts w:asciiTheme="minorHAnsi" w:hAnsiTheme="minorHAnsi" w:cstheme="minorHAnsi"/>
          <w:color w:val="333335"/>
          <w:spacing w:val="3"/>
          <w:sz w:val="26"/>
          <w:szCs w:val="26"/>
          <w:lang w:val="en"/>
        </w:rPr>
        <w:t xml:space="preserve">for the wider WMCA </w:t>
      </w:r>
      <w:r w:rsidR="009713E1" w:rsidRPr="00B06DF3">
        <w:rPr>
          <w:rFonts w:asciiTheme="minorHAnsi" w:hAnsiTheme="minorHAnsi" w:cstheme="minorHAnsi"/>
          <w:color w:val="333335"/>
          <w:spacing w:val="3"/>
          <w:sz w:val="26"/>
          <w:szCs w:val="26"/>
          <w:lang w:val="en"/>
        </w:rPr>
        <w:t>CRM</w:t>
      </w:r>
      <w:r w:rsidR="00557B08" w:rsidRPr="00B06DF3">
        <w:rPr>
          <w:rFonts w:asciiTheme="minorHAnsi" w:hAnsiTheme="minorHAnsi" w:cstheme="minorHAnsi"/>
          <w:color w:val="333335"/>
          <w:spacing w:val="3"/>
          <w:sz w:val="26"/>
          <w:szCs w:val="26"/>
          <w:lang w:val="en"/>
        </w:rPr>
        <w:t xml:space="preserve"> </w:t>
      </w:r>
      <w:r w:rsidR="00522EBE" w:rsidRPr="00B06DF3">
        <w:rPr>
          <w:rFonts w:asciiTheme="minorHAnsi" w:hAnsiTheme="minorHAnsi" w:cstheme="minorHAnsi"/>
          <w:color w:val="333335"/>
          <w:spacing w:val="3"/>
          <w:sz w:val="26"/>
          <w:szCs w:val="26"/>
          <w:lang w:val="en"/>
        </w:rPr>
        <w:t>services</w:t>
      </w:r>
    </w:p>
    <w:p w14:paraId="29F80484" w14:textId="77777777" w:rsidR="00457AC6" w:rsidRPr="00585E0D" w:rsidRDefault="00457AC6" w:rsidP="00A22FB1">
      <w:pPr>
        <w:rPr>
          <w:rFonts w:ascii="Calibri" w:hAnsi="Calibri" w:cs="Calibri"/>
          <w:sz w:val="26"/>
          <w:szCs w:val="26"/>
          <w:lang w:val="en-GB"/>
        </w:rPr>
      </w:pPr>
    </w:p>
    <w:p w14:paraId="699E6AB2" w14:textId="77777777" w:rsidR="00EE5B92" w:rsidRDefault="00C4300E" w:rsidP="00A22FB1">
      <w:pPr>
        <w:rPr>
          <w:rFonts w:ascii="Calibri" w:hAnsi="Calibri" w:cs="Calibri"/>
          <w:b/>
          <w:bCs/>
          <w:sz w:val="26"/>
          <w:szCs w:val="26"/>
          <w:lang w:val="en-GB"/>
        </w:rPr>
      </w:pPr>
      <w:r>
        <w:rPr>
          <w:rFonts w:ascii="Calibri" w:hAnsi="Calibri" w:cs="Calibri"/>
          <w:b/>
          <w:bCs/>
          <w:sz w:val="26"/>
          <w:szCs w:val="26"/>
          <w:lang w:val="en-GB"/>
        </w:rPr>
        <w:t xml:space="preserve">Responsibilities </w:t>
      </w:r>
    </w:p>
    <w:p w14:paraId="7D70299E" w14:textId="77777777" w:rsidR="002B5C13" w:rsidRPr="00585E0D" w:rsidRDefault="002B5C13" w:rsidP="00A22FB1">
      <w:pPr>
        <w:rPr>
          <w:rFonts w:ascii="Calibri" w:hAnsi="Calibri" w:cs="Calibri"/>
          <w:sz w:val="26"/>
          <w:szCs w:val="26"/>
          <w:lang w:val="en-GB"/>
        </w:rPr>
      </w:pPr>
    </w:p>
    <w:p w14:paraId="33BE3EF3" w14:textId="5365F1B4" w:rsidR="00E64C93" w:rsidRDefault="00E64C93"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T</w:t>
      </w:r>
      <w:r w:rsidR="00103046">
        <w:rPr>
          <w:rFonts w:asciiTheme="minorHAnsi" w:hAnsiTheme="minorHAnsi" w:cstheme="minorBidi"/>
          <w:sz w:val="26"/>
          <w:szCs w:val="26"/>
          <w:lang w:val="en-GB" w:eastAsia="en-GB"/>
        </w:rPr>
        <w:t xml:space="preserve">o develop a </w:t>
      </w:r>
      <w:r w:rsidR="00F26DFB">
        <w:rPr>
          <w:rFonts w:asciiTheme="minorHAnsi" w:hAnsiTheme="minorHAnsi" w:cstheme="minorBidi"/>
          <w:sz w:val="26"/>
          <w:szCs w:val="26"/>
          <w:lang w:val="en-GB" w:eastAsia="en-GB"/>
        </w:rPr>
        <w:t>CRM</w:t>
      </w:r>
      <w:r w:rsidR="00F71B2B">
        <w:rPr>
          <w:rFonts w:asciiTheme="minorHAnsi" w:hAnsiTheme="minorHAnsi" w:cstheme="minorBidi"/>
          <w:sz w:val="26"/>
          <w:szCs w:val="26"/>
          <w:lang w:val="en-GB" w:eastAsia="en-GB"/>
        </w:rPr>
        <w:t xml:space="preserve"> </w:t>
      </w:r>
      <w:r w:rsidR="00103046">
        <w:rPr>
          <w:rFonts w:asciiTheme="minorHAnsi" w:hAnsiTheme="minorHAnsi" w:cstheme="minorBidi"/>
          <w:sz w:val="26"/>
          <w:szCs w:val="26"/>
          <w:lang w:val="en-GB" w:eastAsia="en-GB"/>
        </w:rPr>
        <w:t>strategy in line with the Digital and Data Strategy</w:t>
      </w:r>
      <w:r w:rsidR="006C56BB">
        <w:rPr>
          <w:rFonts w:asciiTheme="minorHAnsi" w:hAnsiTheme="minorHAnsi" w:cstheme="minorBidi"/>
          <w:sz w:val="26"/>
          <w:szCs w:val="26"/>
          <w:lang w:val="en-GB" w:eastAsia="en-GB"/>
        </w:rPr>
        <w:t xml:space="preserve"> and implement the outcomes required</w:t>
      </w:r>
      <w:r w:rsidR="00F71B2B">
        <w:rPr>
          <w:rFonts w:asciiTheme="minorHAnsi" w:hAnsiTheme="minorHAnsi" w:cstheme="minorBidi"/>
          <w:sz w:val="26"/>
          <w:szCs w:val="26"/>
          <w:lang w:val="en-GB" w:eastAsia="en-GB"/>
        </w:rPr>
        <w:t>, that drives changes throughout the business and its partners</w:t>
      </w:r>
    </w:p>
    <w:p w14:paraId="75A059B0" w14:textId="2D95FBAB" w:rsidR="00457AC6" w:rsidRPr="00CD0B06"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 xml:space="preserve">Manage the delivery of the </w:t>
      </w:r>
      <w:r w:rsidR="00086D78">
        <w:rPr>
          <w:rFonts w:asciiTheme="minorHAnsi" w:hAnsiTheme="minorHAnsi" w:cstheme="minorBidi"/>
          <w:sz w:val="26"/>
          <w:szCs w:val="26"/>
          <w:lang w:val="en-GB" w:eastAsia="en-GB"/>
        </w:rPr>
        <w:t>CRM</w:t>
      </w:r>
      <w:r w:rsidRPr="422EE07E">
        <w:rPr>
          <w:rFonts w:asciiTheme="minorHAnsi" w:hAnsiTheme="minorHAnsi" w:cstheme="minorBidi"/>
          <w:sz w:val="26"/>
          <w:szCs w:val="26"/>
          <w:lang w:val="en-GB" w:eastAsia="en-GB"/>
        </w:rPr>
        <w:t xml:space="preserve"> services on our platform (</w:t>
      </w:r>
      <w:r w:rsidR="00086D78">
        <w:rPr>
          <w:rFonts w:asciiTheme="minorHAnsi" w:hAnsiTheme="minorHAnsi" w:cstheme="minorBidi"/>
          <w:sz w:val="26"/>
          <w:szCs w:val="26"/>
          <w:lang w:val="en-GB" w:eastAsia="en-GB"/>
        </w:rPr>
        <w:t>Dynamics 365</w:t>
      </w:r>
      <w:r w:rsidRPr="422EE07E">
        <w:rPr>
          <w:rFonts w:asciiTheme="minorHAnsi" w:hAnsiTheme="minorHAnsi" w:cstheme="minorBidi"/>
          <w:sz w:val="26"/>
          <w:szCs w:val="26"/>
          <w:lang w:val="en-GB" w:eastAsia="en-GB"/>
        </w:rPr>
        <w:t>).</w:t>
      </w:r>
    </w:p>
    <w:p w14:paraId="72F62683" w14:textId="1E054897" w:rsidR="00457AC6" w:rsidRDefault="000C30A4"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Migrate </w:t>
      </w:r>
      <w:r w:rsidR="00112847">
        <w:rPr>
          <w:rFonts w:asciiTheme="minorHAnsi" w:hAnsiTheme="minorHAnsi" w:cstheme="minorBidi"/>
          <w:sz w:val="26"/>
          <w:szCs w:val="26"/>
          <w:lang w:val="en-GB" w:eastAsia="en-GB"/>
        </w:rPr>
        <w:t>legacy systems and data into the CRM platform</w:t>
      </w:r>
    </w:p>
    <w:p w14:paraId="68305C3C" w14:textId="67442893" w:rsidR="00457AC6"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 xml:space="preserve">Work with </w:t>
      </w:r>
      <w:r w:rsidR="00086D78">
        <w:rPr>
          <w:rFonts w:asciiTheme="minorHAnsi" w:hAnsiTheme="minorHAnsi" w:cstheme="minorBidi"/>
          <w:sz w:val="26"/>
          <w:szCs w:val="26"/>
          <w:lang w:val="en-GB" w:eastAsia="en-GB"/>
        </w:rPr>
        <w:t xml:space="preserve">the business to transform operations </w:t>
      </w:r>
      <w:r w:rsidR="00847F73">
        <w:rPr>
          <w:rFonts w:asciiTheme="minorHAnsi" w:hAnsiTheme="minorHAnsi" w:cstheme="minorBidi"/>
          <w:sz w:val="26"/>
          <w:szCs w:val="26"/>
          <w:lang w:val="en-GB" w:eastAsia="en-GB"/>
        </w:rPr>
        <w:t>into an optimised CRM platform</w:t>
      </w:r>
    </w:p>
    <w:p w14:paraId="49C6A132" w14:textId="3AD0CEE7" w:rsidR="00AF6E7B" w:rsidRDefault="00AF6E7B"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Develop a “single view of the customer” ensuring </w:t>
      </w:r>
      <w:r w:rsidR="000253E4">
        <w:rPr>
          <w:rFonts w:asciiTheme="minorHAnsi" w:hAnsiTheme="minorHAnsi" w:cstheme="minorBidi"/>
          <w:sz w:val="26"/>
          <w:szCs w:val="26"/>
          <w:lang w:val="en-GB" w:eastAsia="en-GB"/>
        </w:rPr>
        <w:t xml:space="preserve">data from </w:t>
      </w:r>
      <w:r w:rsidR="00874D50">
        <w:rPr>
          <w:rFonts w:asciiTheme="minorHAnsi" w:hAnsiTheme="minorHAnsi" w:cstheme="minorBidi"/>
          <w:sz w:val="26"/>
          <w:szCs w:val="26"/>
          <w:lang w:val="en-GB" w:eastAsia="en-GB"/>
        </w:rPr>
        <w:t>corporate systems is visible to CRM users</w:t>
      </w:r>
      <w:r w:rsidR="002E2B17">
        <w:rPr>
          <w:rFonts w:asciiTheme="minorHAnsi" w:hAnsiTheme="minorHAnsi" w:cstheme="minorBidi"/>
          <w:sz w:val="26"/>
          <w:szCs w:val="26"/>
          <w:lang w:val="en-GB" w:eastAsia="en-GB"/>
        </w:rPr>
        <w:t xml:space="preserve"> </w:t>
      </w:r>
      <w:r w:rsidR="00DA5BCC">
        <w:rPr>
          <w:rFonts w:asciiTheme="minorHAnsi" w:hAnsiTheme="minorHAnsi" w:cstheme="minorBidi"/>
          <w:sz w:val="26"/>
          <w:szCs w:val="26"/>
          <w:lang w:val="en-GB" w:eastAsia="en-GB"/>
        </w:rPr>
        <w:t>using</w:t>
      </w:r>
      <w:r w:rsidR="002E2B17">
        <w:rPr>
          <w:rFonts w:asciiTheme="minorHAnsi" w:hAnsiTheme="minorHAnsi" w:cstheme="minorBidi"/>
          <w:sz w:val="26"/>
          <w:szCs w:val="26"/>
          <w:lang w:val="en-GB" w:eastAsia="en-GB"/>
        </w:rPr>
        <w:t xml:space="preserve"> </w:t>
      </w:r>
      <w:r w:rsidR="00047788">
        <w:rPr>
          <w:rFonts w:asciiTheme="minorHAnsi" w:hAnsiTheme="minorHAnsi" w:cstheme="minorBidi"/>
          <w:sz w:val="26"/>
          <w:szCs w:val="26"/>
          <w:lang w:val="en-GB" w:eastAsia="en-GB"/>
        </w:rPr>
        <w:t>integrations, APIs and appropriate other technology</w:t>
      </w:r>
    </w:p>
    <w:p w14:paraId="720BC8B1" w14:textId="75921F59" w:rsidR="00047788" w:rsidRDefault="00874D50" w:rsidP="00047788">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Develop customer facing portals to </w:t>
      </w:r>
      <w:r w:rsidR="00573739">
        <w:rPr>
          <w:rFonts w:asciiTheme="minorHAnsi" w:hAnsiTheme="minorHAnsi" w:cstheme="minorBidi"/>
          <w:sz w:val="26"/>
          <w:szCs w:val="26"/>
          <w:lang w:val="en-GB" w:eastAsia="en-GB"/>
        </w:rPr>
        <w:t>maximise customer self service</w:t>
      </w:r>
      <w:r w:rsidR="00047788" w:rsidRPr="00047788">
        <w:rPr>
          <w:rFonts w:asciiTheme="minorHAnsi" w:hAnsiTheme="minorHAnsi" w:cstheme="minorBidi"/>
          <w:sz w:val="26"/>
          <w:szCs w:val="26"/>
          <w:lang w:val="en-GB" w:eastAsia="en-GB"/>
        </w:rPr>
        <w:t xml:space="preserve"> </w:t>
      </w:r>
    </w:p>
    <w:p w14:paraId="6D7E8723" w14:textId="4CB5B5C9" w:rsidR="00047788" w:rsidRDefault="00047788" w:rsidP="00047788">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lastRenderedPageBreak/>
        <w:t>I</w:t>
      </w:r>
      <w:r w:rsidRPr="422EE07E">
        <w:rPr>
          <w:rFonts w:asciiTheme="minorHAnsi" w:hAnsiTheme="minorHAnsi" w:cstheme="minorBidi"/>
          <w:sz w:val="26"/>
          <w:szCs w:val="26"/>
          <w:lang w:val="en-GB" w:eastAsia="en-GB"/>
        </w:rPr>
        <w:t xml:space="preserve">nstil a culture of automation across </w:t>
      </w:r>
      <w:r>
        <w:rPr>
          <w:rFonts w:asciiTheme="minorHAnsi" w:hAnsiTheme="minorHAnsi" w:cstheme="minorBidi"/>
          <w:sz w:val="26"/>
          <w:szCs w:val="26"/>
          <w:lang w:val="en-GB" w:eastAsia="en-GB"/>
        </w:rPr>
        <w:t>CRM and Power Platform</w:t>
      </w:r>
      <w:r w:rsidRPr="422EE07E">
        <w:rPr>
          <w:rFonts w:asciiTheme="minorHAnsi" w:hAnsiTheme="minorHAnsi" w:cstheme="minorBidi"/>
          <w:sz w:val="26"/>
          <w:szCs w:val="26"/>
          <w:lang w:val="en-GB" w:eastAsia="en-GB"/>
        </w:rPr>
        <w:t xml:space="preserve"> workloads.</w:t>
      </w:r>
    </w:p>
    <w:p w14:paraId="2A13322B" w14:textId="77777777" w:rsidR="00047788" w:rsidRDefault="00047788" w:rsidP="00047788">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Development of plugins, workflows, integrations and apps</w:t>
      </w:r>
    </w:p>
    <w:p w14:paraId="2C3B50E2" w14:textId="70D10F97" w:rsidR="00B74CF7" w:rsidRDefault="00B74CF7"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Set best practice and policies in the </w:t>
      </w:r>
      <w:r w:rsidR="00847F73">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provision across Digital and Data and the wider business</w:t>
      </w:r>
    </w:p>
    <w:p w14:paraId="1F501A5B" w14:textId="2FF6681E" w:rsidR="00573739" w:rsidRDefault="00573739"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Define and manage security within the CRM system by using the appropriate tools and policies </w:t>
      </w:r>
      <w:r w:rsidR="00A31641">
        <w:rPr>
          <w:rFonts w:asciiTheme="minorHAnsi" w:hAnsiTheme="minorHAnsi" w:cstheme="minorBidi"/>
          <w:sz w:val="26"/>
          <w:szCs w:val="26"/>
          <w:lang w:val="en-GB" w:eastAsia="en-GB"/>
        </w:rPr>
        <w:t>to secure the system.</w:t>
      </w:r>
    </w:p>
    <w:p w14:paraId="5815FC8A" w14:textId="1EF590C3" w:rsidR="00457AC6" w:rsidRPr="00C97B71"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Recommendation of improvements to existing processes and products</w:t>
      </w:r>
      <w:r w:rsidR="00E950AF">
        <w:rPr>
          <w:rFonts w:asciiTheme="minorHAnsi" w:hAnsiTheme="minorHAnsi" w:cstheme="minorBidi"/>
          <w:sz w:val="26"/>
          <w:szCs w:val="26"/>
          <w:lang w:val="en-GB" w:eastAsia="en-GB"/>
        </w:rPr>
        <w:t xml:space="preserve"> and working with business teams to achieve th</w:t>
      </w:r>
      <w:r w:rsidR="00CF71C5">
        <w:rPr>
          <w:rFonts w:asciiTheme="minorHAnsi" w:hAnsiTheme="minorHAnsi" w:cstheme="minorBidi"/>
          <w:sz w:val="26"/>
          <w:szCs w:val="26"/>
          <w:lang w:val="en-GB" w:eastAsia="en-GB"/>
        </w:rPr>
        <w:t xml:space="preserve">eir </w:t>
      </w:r>
      <w:r w:rsidR="00BB66F6">
        <w:rPr>
          <w:rFonts w:asciiTheme="minorHAnsi" w:hAnsiTheme="minorHAnsi" w:cstheme="minorBidi"/>
          <w:sz w:val="26"/>
          <w:szCs w:val="26"/>
          <w:lang w:val="en-GB" w:eastAsia="en-GB"/>
        </w:rPr>
        <w:t>outcomes</w:t>
      </w:r>
    </w:p>
    <w:p w14:paraId="5E86116C" w14:textId="27E79E3B" w:rsidR="00457AC6" w:rsidRPr="00AF2131" w:rsidRDefault="00522082"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Identi</w:t>
      </w:r>
      <w:r w:rsidR="002654F8">
        <w:rPr>
          <w:rFonts w:asciiTheme="minorHAnsi" w:hAnsiTheme="minorHAnsi" w:cstheme="minorBidi"/>
          <w:sz w:val="26"/>
          <w:szCs w:val="26"/>
          <w:lang w:val="en-GB" w:eastAsia="en-GB"/>
        </w:rPr>
        <w:t xml:space="preserve">fy </w:t>
      </w:r>
      <w:r w:rsidR="002613B6">
        <w:rPr>
          <w:rFonts w:asciiTheme="minorHAnsi" w:hAnsiTheme="minorHAnsi" w:cstheme="minorBidi"/>
          <w:sz w:val="26"/>
          <w:szCs w:val="26"/>
          <w:lang w:val="en-GB" w:eastAsia="en-GB"/>
        </w:rPr>
        <w:t xml:space="preserve">and manage </w:t>
      </w:r>
      <w:r w:rsidR="002654F8">
        <w:rPr>
          <w:rFonts w:asciiTheme="minorHAnsi" w:hAnsiTheme="minorHAnsi" w:cstheme="minorBidi"/>
          <w:sz w:val="26"/>
          <w:szCs w:val="26"/>
          <w:lang w:val="en-GB" w:eastAsia="en-GB"/>
        </w:rPr>
        <w:t>risks, issues</w:t>
      </w:r>
      <w:r w:rsidR="004F6741">
        <w:rPr>
          <w:rFonts w:asciiTheme="minorHAnsi" w:hAnsiTheme="minorHAnsi" w:cstheme="minorBidi"/>
          <w:sz w:val="26"/>
          <w:szCs w:val="26"/>
          <w:lang w:val="en-GB" w:eastAsia="en-GB"/>
        </w:rPr>
        <w:t>, dependencies</w:t>
      </w:r>
      <w:r w:rsidR="002613B6">
        <w:rPr>
          <w:rFonts w:asciiTheme="minorHAnsi" w:hAnsiTheme="minorHAnsi" w:cstheme="minorBidi"/>
          <w:sz w:val="26"/>
          <w:szCs w:val="26"/>
          <w:lang w:val="en-GB" w:eastAsia="en-GB"/>
        </w:rPr>
        <w:t xml:space="preserve"> and opportunities for </w:t>
      </w:r>
      <w:r w:rsidR="008D0522">
        <w:rPr>
          <w:rFonts w:asciiTheme="minorHAnsi" w:hAnsiTheme="minorHAnsi" w:cstheme="minorBidi"/>
          <w:sz w:val="26"/>
          <w:szCs w:val="26"/>
          <w:lang w:val="en-GB" w:eastAsia="en-GB"/>
        </w:rPr>
        <w:t>CRM</w:t>
      </w:r>
      <w:r w:rsidR="002613B6">
        <w:rPr>
          <w:rFonts w:asciiTheme="minorHAnsi" w:hAnsiTheme="minorHAnsi" w:cstheme="minorBidi"/>
          <w:sz w:val="26"/>
          <w:szCs w:val="26"/>
          <w:lang w:val="en-GB" w:eastAsia="en-GB"/>
        </w:rPr>
        <w:t xml:space="preserve"> services</w:t>
      </w:r>
    </w:p>
    <w:p w14:paraId="58574D86" w14:textId="6D1F5F70" w:rsidR="00457AC6" w:rsidRDefault="00E565B8"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Responsib</w:t>
      </w:r>
      <w:r w:rsidR="00B21D4A">
        <w:rPr>
          <w:rFonts w:asciiTheme="minorHAnsi" w:hAnsiTheme="minorHAnsi" w:cstheme="minorBidi"/>
          <w:sz w:val="26"/>
          <w:szCs w:val="26"/>
          <w:lang w:val="en-GB" w:eastAsia="en-GB"/>
        </w:rPr>
        <w:t>le</w:t>
      </w:r>
      <w:r>
        <w:rPr>
          <w:rFonts w:asciiTheme="minorHAnsi" w:hAnsiTheme="minorHAnsi" w:cstheme="minorBidi"/>
          <w:sz w:val="26"/>
          <w:szCs w:val="26"/>
          <w:lang w:val="en-GB" w:eastAsia="en-GB"/>
        </w:rPr>
        <w:t xml:space="preserve"> for the availability and performance of </w:t>
      </w:r>
      <w:r w:rsidR="008D0522">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systems and generation of </w:t>
      </w:r>
      <w:r w:rsidR="003F3137">
        <w:rPr>
          <w:rFonts w:asciiTheme="minorHAnsi" w:hAnsiTheme="minorHAnsi" w:cstheme="minorBidi"/>
          <w:sz w:val="26"/>
          <w:szCs w:val="26"/>
          <w:lang w:val="en-GB" w:eastAsia="en-GB"/>
        </w:rPr>
        <w:t xml:space="preserve">dashboards to monitor </w:t>
      </w:r>
      <w:r w:rsidR="00E950AF">
        <w:rPr>
          <w:rFonts w:asciiTheme="minorHAnsi" w:hAnsiTheme="minorHAnsi" w:cstheme="minorBidi"/>
          <w:sz w:val="26"/>
          <w:szCs w:val="26"/>
          <w:lang w:val="en-GB" w:eastAsia="en-GB"/>
        </w:rPr>
        <w:t xml:space="preserve">the environments </w:t>
      </w:r>
    </w:p>
    <w:p w14:paraId="28460019" w14:textId="601BD179" w:rsidR="00457AC6" w:rsidRDefault="00457AC6" w:rsidP="00457AC6">
      <w:pPr>
        <w:numPr>
          <w:ilvl w:val="0"/>
          <w:numId w:val="17"/>
        </w:numPr>
        <w:spacing w:after="160" w:line="256" w:lineRule="auto"/>
        <w:jc w:val="both"/>
        <w:rPr>
          <w:sz w:val="26"/>
          <w:szCs w:val="26"/>
          <w:lang w:val="en-GB" w:eastAsia="en-GB"/>
        </w:rPr>
      </w:pPr>
      <w:r w:rsidRPr="5AE5B9D4">
        <w:rPr>
          <w:rFonts w:asciiTheme="minorHAnsi" w:hAnsiTheme="minorHAnsi" w:cstheme="minorBidi"/>
          <w:sz w:val="26"/>
          <w:szCs w:val="26"/>
          <w:lang w:val="en-GB" w:eastAsia="en-GB"/>
        </w:rPr>
        <w:t xml:space="preserve">Ensure that </w:t>
      </w:r>
      <w:r w:rsidR="008D0522">
        <w:rPr>
          <w:rFonts w:asciiTheme="minorHAnsi" w:hAnsiTheme="minorHAnsi" w:cstheme="minorBidi"/>
          <w:sz w:val="26"/>
          <w:szCs w:val="26"/>
          <w:lang w:val="en-GB" w:eastAsia="en-GB"/>
        </w:rPr>
        <w:t>CRM</w:t>
      </w:r>
      <w:r w:rsidR="008D0522" w:rsidRPr="5AE5B9D4">
        <w:rPr>
          <w:rFonts w:asciiTheme="minorHAnsi" w:hAnsiTheme="minorHAnsi" w:cstheme="minorBidi"/>
          <w:sz w:val="26"/>
          <w:szCs w:val="26"/>
          <w:lang w:val="en-GB" w:eastAsia="en-GB"/>
        </w:rPr>
        <w:t xml:space="preserve"> </w:t>
      </w:r>
      <w:r w:rsidRPr="5AE5B9D4">
        <w:rPr>
          <w:rFonts w:asciiTheme="minorHAnsi" w:hAnsiTheme="minorHAnsi" w:cstheme="minorBidi"/>
          <w:sz w:val="26"/>
          <w:szCs w:val="26"/>
          <w:lang w:val="en-GB" w:eastAsia="en-GB"/>
        </w:rPr>
        <w:t xml:space="preserve">systems are </w:t>
      </w:r>
      <w:r w:rsidRPr="2C252294">
        <w:rPr>
          <w:rFonts w:asciiTheme="minorHAnsi" w:hAnsiTheme="minorHAnsi" w:cstheme="minorBidi"/>
          <w:sz w:val="26"/>
          <w:szCs w:val="26"/>
          <w:lang w:val="en-GB" w:eastAsia="en-GB"/>
        </w:rPr>
        <w:t xml:space="preserve">available </w:t>
      </w:r>
      <w:r w:rsidRPr="687308E0">
        <w:rPr>
          <w:rFonts w:asciiTheme="minorHAnsi" w:hAnsiTheme="minorHAnsi" w:cstheme="minorBidi"/>
          <w:sz w:val="26"/>
          <w:szCs w:val="26"/>
          <w:lang w:val="en-GB" w:eastAsia="en-GB"/>
        </w:rPr>
        <w:t>in</w:t>
      </w:r>
      <w:r w:rsidRPr="2C252294">
        <w:rPr>
          <w:rFonts w:asciiTheme="minorHAnsi" w:hAnsiTheme="minorHAnsi" w:cstheme="minorBidi"/>
          <w:sz w:val="26"/>
          <w:szCs w:val="26"/>
          <w:lang w:val="en-GB" w:eastAsia="en-GB"/>
        </w:rPr>
        <w:t xml:space="preserve"> a </w:t>
      </w:r>
      <w:r w:rsidRPr="2BE02BA5">
        <w:rPr>
          <w:rFonts w:asciiTheme="minorHAnsi" w:hAnsiTheme="minorHAnsi" w:cstheme="minorBidi"/>
          <w:sz w:val="26"/>
          <w:szCs w:val="26"/>
          <w:lang w:val="en-GB" w:eastAsia="en-GB"/>
        </w:rPr>
        <w:t xml:space="preserve">disaster </w:t>
      </w:r>
      <w:r w:rsidRPr="2C7109EF">
        <w:rPr>
          <w:rFonts w:asciiTheme="minorHAnsi" w:hAnsiTheme="minorHAnsi" w:cstheme="minorBidi"/>
          <w:sz w:val="26"/>
          <w:szCs w:val="26"/>
          <w:lang w:val="en-GB" w:eastAsia="en-GB"/>
        </w:rPr>
        <w:t>recovery situation</w:t>
      </w:r>
      <w:r w:rsidR="00D73CBB">
        <w:rPr>
          <w:rFonts w:asciiTheme="minorHAnsi" w:hAnsiTheme="minorHAnsi" w:cstheme="minorBidi"/>
          <w:sz w:val="26"/>
          <w:szCs w:val="26"/>
          <w:lang w:val="en-GB" w:eastAsia="en-GB"/>
        </w:rPr>
        <w:t xml:space="preserve"> by using appropriate technical resources within the environment</w:t>
      </w:r>
    </w:p>
    <w:p w14:paraId="207E8092" w14:textId="1EAE3C51" w:rsidR="00457AC6" w:rsidRPr="00CD0B06"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Work closely with Architect</w:t>
      </w:r>
      <w:r w:rsidR="00631627">
        <w:rPr>
          <w:rFonts w:asciiTheme="minorHAnsi" w:hAnsiTheme="minorHAnsi" w:cstheme="minorBidi"/>
          <w:sz w:val="26"/>
          <w:szCs w:val="26"/>
          <w:lang w:val="en-GB" w:eastAsia="en-GB"/>
        </w:rPr>
        <w:t>s</w:t>
      </w:r>
      <w:r w:rsidRPr="422EE07E">
        <w:rPr>
          <w:rFonts w:asciiTheme="minorHAnsi" w:hAnsiTheme="minorHAnsi" w:cstheme="minorBidi"/>
          <w:sz w:val="26"/>
          <w:szCs w:val="26"/>
          <w:lang w:val="en-GB" w:eastAsia="en-GB"/>
        </w:rPr>
        <w:t xml:space="preserve"> to ensure we </w:t>
      </w:r>
      <w:r w:rsidR="00631627">
        <w:rPr>
          <w:rFonts w:asciiTheme="minorHAnsi" w:hAnsiTheme="minorHAnsi" w:cstheme="minorBidi"/>
          <w:sz w:val="26"/>
          <w:szCs w:val="26"/>
          <w:lang w:val="en-GB" w:eastAsia="en-GB"/>
        </w:rPr>
        <w:t xml:space="preserve">comply with all </w:t>
      </w:r>
      <w:r w:rsidR="00CA2FE6">
        <w:rPr>
          <w:rFonts w:asciiTheme="minorHAnsi" w:hAnsiTheme="minorHAnsi" w:cstheme="minorBidi"/>
          <w:sz w:val="26"/>
          <w:szCs w:val="26"/>
          <w:lang w:val="en-GB" w:eastAsia="en-GB"/>
        </w:rPr>
        <w:t>relevant requirements, capturing</w:t>
      </w:r>
      <w:r w:rsidRPr="422EE07E">
        <w:rPr>
          <w:rFonts w:asciiTheme="minorHAnsi" w:hAnsiTheme="minorHAnsi" w:cstheme="minorBidi"/>
          <w:sz w:val="26"/>
          <w:szCs w:val="26"/>
          <w:lang w:val="en-GB" w:eastAsia="en-GB"/>
        </w:rPr>
        <w:t xml:space="preserve"> all relevant data </w:t>
      </w:r>
      <w:r w:rsidR="00D73CBB">
        <w:rPr>
          <w:rFonts w:asciiTheme="minorHAnsi" w:hAnsiTheme="minorHAnsi" w:cstheme="minorBidi"/>
          <w:sz w:val="26"/>
          <w:szCs w:val="26"/>
          <w:lang w:val="en-GB" w:eastAsia="en-GB"/>
        </w:rPr>
        <w:t xml:space="preserve">and </w:t>
      </w:r>
      <w:r w:rsidR="00D909B5">
        <w:rPr>
          <w:rFonts w:asciiTheme="minorHAnsi" w:hAnsiTheme="minorHAnsi" w:cstheme="minorBidi"/>
          <w:sz w:val="26"/>
          <w:szCs w:val="26"/>
          <w:lang w:val="en-GB" w:eastAsia="en-GB"/>
        </w:rPr>
        <w:t xml:space="preserve">further develop the architecture to support </w:t>
      </w:r>
      <w:r w:rsidR="0099431C">
        <w:rPr>
          <w:rFonts w:asciiTheme="minorHAnsi" w:hAnsiTheme="minorHAnsi" w:cstheme="minorBidi"/>
          <w:sz w:val="26"/>
          <w:szCs w:val="26"/>
          <w:lang w:val="en-GB" w:eastAsia="en-GB"/>
        </w:rPr>
        <w:t>at an</w:t>
      </w:r>
      <w:r w:rsidR="004C5BB0">
        <w:rPr>
          <w:rFonts w:asciiTheme="minorHAnsi" w:hAnsiTheme="minorHAnsi" w:cstheme="minorBidi"/>
          <w:sz w:val="26"/>
          <w:szCs w:val="26"/>
          <w:lang w:val="en-GB" w:eastAsia="en-GB"/>
        </w:rPr>
        <w:t xml:space="preserve"> enterprise level </w:t>
      </w:r>
    </w:p>
    <w:p w14:paraId="53A91DCB" w14:textId="263FED25" w:rsidR="0098628F" w:rsidRDefault="00457AC6"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sidRPr="422EE07E">
        <w:rPr>
          <w:rFonts w:asciiTheme="minorHAnsi" w:hAnsiTheme="minorHAnsi" w:cstheme="minorBidi"/>
          <w:sz w:val="26"/>
          <w:szCs w:val="26"/>
          <w:lang w:val="en-GB" w:eastAsia="en-GB"/>
        </w:rPr>
        <w:t xml:space="preserve">Working with Cyber Security and the Data Protection Officer to </w:t>
      </w:r>
      <w:r w:rsidR="00D05263">
        <w:rPr>
          <w:rFonts w:asciiTheme="minorHAnsi" w:hAnsiTheme="minorHAnsi" w:cstheme="minorBidi"/>
          <w:sz w:val="26"/>
          <w:szCs w:val="26"/>
          <w:lang w:val="en-GB" w:eastAsia="en-GB"/>
        </w:rPr>
        <w:t>en</w:t>
      </w:r>
      <w:r w:rsidRPr="422EE07E">
        <w:rPr>
          <w:rFonts w:asciiTheme="minorHAnsi" w:hAnsiTheme="minorHAnsi" w:cstheme="minorBidi"/>
          <w:sz w:val="26"/>
          <w:szCs w:val="26"/>
          <w:lang w:val="en-GB" w:eastAsia="en-GB"/>
        </w:rPr>
        <w:t>sure that we are meeting required standards</w:t>
      </w:r>
      <w:r w:rsidR="002C7A51">
        <w:rPr>
          <w:rFonts w:asciiTheme="minorHAnsi" w:hAnsiTheme="minorHAnsi" w:cstheme="minorBidi"/>
          <w:sz w:val="26"/>
          <w:szCs w:val="26"/>
          <w:lang w:val="en-GB" w:eastAsia="en-GB"/>
        </w:rPr>
        <w:t xml:space="preserve"> </w:t>
      </w:r>
      <w:r w:rsidR="00D05263">
        <w:rPr>
          <w:rFonts w:asciiTheme="minorHAnsi" w:hAnsiTheme="minorHAnsi" w:cstheme="minorBidi"/>
          <w:sz w:val="26"/>
          <w:szCs w:val="26"/>
          <w:lang w:val="en-GB" w:eastAsia="en-GB"/>
        </w:rPr>
        <w:t>implementing</w:t>
      </w:r>
      <w:r w:rsidR="002C7A51">
        <w:rPr>
          <w:rFonts w:asciiTheme="minorHAnsi" w:hAnsiTheme="minorHAnsi" w:cstheme="minorBidi"/>
          <w:sz w:val="26"/>
          <w:szCs w:val="26"/>
          <w:lang w:val="en-GB" w:eastAsia="en-GB"/>
        </w:rPr>
        <w:t xml:space="preserve"> tools that monitor and enforce policies</w:t>
      </w:r>
      <w:r w:rsidRPr="422EE07E">
        <w:rPr>
          <w:rFonts w:asciiTheme="minorHAnsi" w:hAnsiTheme="minorHAnsi" w:cstheme="minorBidi"/>
          <w:sz w:val="26"/>
          <w:szCs w:val="26"/>
          <w:lang w:val="en-GB" w:eastAsia="en-GB"/>
        </w:rPr>
        <w:t>.</w:t>
      </w:r>
    </w:p>
    <w:p w14:paraId="74330EC7" w14:textId="7DCF1ACF" w:rsidR="00646C18" w:rsidRDefault="00646C18"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Work with external suppliers and agencies in</w:t>
      </w:r>
      <w:r w:rsidR="00CC0C4F">
        <w:rPr>
          <w:rFonts w:asciiTheme="minorHAnsi" w:hAnsiTheme="minorHAnsi" w:cstheme="minorBidi"/>
          <w:sz w:val="26"/>
          <w:szCs w:val="26"/>
          <w:lang w:val="en-GB" w:eastAsia="en-GB"/>
        </w:rPr>
        <w:t xml:space="preserve"> </w:t>
      </w:r>
      <w:r w:rsidR="00CC4D51">
        <w:rPr>
          <w:rFonts w:asciiTheme="minorHAnsi" w:hAnsiTheme="minorHAnsi" w:cstheme="minorBidi"/>
          <w:sz w:val="26"/>
          <w:szCs w:val="26"/>
          <w:lang w:val="en-GB" w:eastAsia="en-GB"/>
        </w:rPr>
        <w:t>implementing solutions utilising best practice and compliance with WMCA standards and policies</w:t>
      </w:r>
    </w:p>
    <w:p w14:paraId="0D447768" w14:textId="32551C15" w:rsidR="00EC04B3" w:rsidRPr="00457AC6" w:rsidRDefault="00EC04B3" w:rsidP="00457AC6">
      <w:pPr>
        <w:numPr>
          <w:ilvl w:val="0"/>
          <w:numId w:val="17"/>
        </w:numPr>
        <w:shd w:val="clear" w:color="auto" w:fill="FFFFFF" w:themeFill="background1"/>
        <w:spacing w:after="160" w:line="256" w:lineRule="auto"/>
        <w:jc w:val="both"/>
        <w:rPr>
          <w:rFonts w:asciiTheme="minorHAnsi" w:hAnsiTheme="minorHAnsi" w:cstheme="minorBidi"/>
          <w:sz w:val="26"/>
          <w:szCs w:val="26"/>
          <w:lang w:val="en-GB" w:eastAsia="en-GB"/>
        </w:rPr>
      </w:pPr>
      <w:r>
        <w:rPr>
          <w:rFonts w:asciiTheme="minorHAnsi" w:hAnsiTheme="minorHAnsi" w:cstheme="minorBidi"/>
          <w:sz w:val="26"/>
          <w:szCs w:val="26"/>
          <w:lang w:val="en-GB" w:eastAsia="en-GB"/>
        </w:rPr>
        <w:t xml:space="preserve">Work with new and emerging </w:t>
      </w:r>
      <w:r w:rsidR="008D0522">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technologies to provide a modern, scalable </w:t>
      </w:r>
      <w:r w:rsidR="008D0522">
        <w:rPr>
          <w:rFonts w:asciiTheme="minorHAnsi" w:hAnsiTheme="minorHAnsi" w:cstheme="minorBidi"/>
          <w:sz w:val="26"/>
          <w:szCs w:val="26"/>
          <w:lang w:val="en-GB" w:eastAsia="en-GB"/>
        </w:rPr>
        <w:t>CRM</w:t>
      </w:r>
      <w:r>
        <w:rPr>
          <w:rFonts w:asciiTheme="minorHAnsi" w:hAnsiTheme="minorHAnsi" w:cstheme="minorBidi"/>
          <w:sz w:val="26"/>
          <w:szCs w:val="26"/>
          <w:lang w:val="en-GB" w:eastAsia="en-GB"/>
        </w:rPr>
        <w:t xml:space="preserve"> architecture</w:t>
      </w:r>
    </w:p>
    <w:p w14:paraId="19E8E777" w14:textId="77777777" w:rsidR="00B52B7F" w:rsidRPr="00585E0D" w:rsidRDefault="00B52B7F" w:rsidP="00B52B7F">
      <w:pPr>
        <w:pStyle w:val="ListParagraph"/>
        <w:rPr>
          <w:rFonts w:ascii="Calibri" w:hAnsi="Calibri" w:cs="Calibri"/>
          <w:sz w:val="26"/>
          <w:szCs w:val="26"/>
        </w:rPr>
      </w:pPr>
    </w:p>
    <w:p w14:paraId="1704773B" w14:textId="77777777" w:rsidR="0098628F" w:rsidRDefault="009F361D" w:rsidP="0098628F">
      <w:pPr>
        <w:rPr>
          <w:rFonts w:ascii="Calibri" w:hAnsi="Calibri" w:cs="Calibri"/>
          <w:b/>
          <w:bCs/>
          <w:sz w:val="26"/>
          <w:szCs w:val="26"/>
          <w:lang w:val="en-GB"/>
        </w:rPr>
      </w:pPr>
      <w:r>
        <w:rPr>
          <w:rFonts w:ascii="Calibri" w:hAnsi="Calibri" w:cs="Calibri"/>
          <w:b/>
          <w:bCs/>
          <w:sz w:val="26"/>
          <w:szCs w:val="26"/>
          <w:lang w:val="en-GB"/>
        </w:rPr>
        <w:t>Person Specification</w:t>
      </w:r>
    </w:p>
    <w:p w14:paraId="215ED25A" w14:textId="77777777" w:rsidR="008D7041" w:rsidRDefault="008D7041" w:rsidP="008D7041">
      <w:pPr>
        <w:rPr>
          <w:rFonts w:asciiTheme="minorHAnsi" w:hAnsiTheme="minorHAnsi" w:cstheme="minorHAnsi"/>
          <w:b/>
          <w:bCs/>
          <w:sz w:val="26"/>
          <w:szCs w:val="26"/>
          <w:lang w:val="en-GB"/>
        </w:rPr>
      </w:pPr>
    </w:p>
    <w:tbl>
      <w:tblPr>
        <w:tblStyle w:val="TableGrid4"/>
        <w:tblW w:w="10415" w:type="dxa"/>
        <w:tblInd w:w="-142" w:type="dxa"/>
        <w:tblLayout w:type="fixed"/>
        <w:tblLook w:val="04A0" w:firstRow="1" w:lastRow="0" w:firstColumn="1" w:lastColumn="0" w:noHBand="0" w:noVBand="1"/>
      </w:tblPr>
      <w:tblGrid>
        <w:gridCol w:w="6813"/>
        <w:gridCol w:w="719"/>
        <w:gridCol w:w="720"/>
        <w:gridCol w:w="720"/>
        <w:gridCol w:w="720"/>
        <w:gridCol w:w="723"/>
      </w:tblGrid>
      <w:tr w:rsidR="00F23A1D" w:rsidRPr="0022598E" w14:paraId="362C22D0" w14:textId="77777777" w:rsidTr="00A70199">
        <w:trPr>
          <w:trHeight w:val="274"/>
        </w:trPr>
        <w:tc>
          <w:tcPr>
            <w:tcW w:w="8252" w:type="dxa"/>
            <w:gridSpan w:val="3"/>
            <w:tcBorders>
              <w:top w:val="single" w:sz="4" w:space="0" w:color="auto"/>
              <w:left w:val="single" w:sz="4" w:space="0" w:color="auto"/>
              <w:bottom w:val="single" w:sz="4" w:space="0" w:color="auto"/>
            </w:tcBorders>
            <w:shd w:val="clear" w:color="auto" w:fill="D9E2F3" w:themeFill="accent1" w:themeFillTint="33"/>
          </w:tcPr>
          <w:p w14:paraId="4DB877D9" w14:textId="77777777" w:rsidR="00F23A1D" w:rsidRPr="004F28AD" w:rsidRDefault="00F23A1D" w:rsidP="00A70199">
            <w:pPr>
              <w:jc w:val="right"/>
              <w:rPr>
                <w:rFonts w:cstheme="minorHAnsi"/>
                <w:i/>
                <w:iCs/>
                <w:sz w:val="20"/>
                <w:szCs w:val="20"/>
                <w:lang w:val="en-GB"/>
              </w:rPr>
            </w:pPr>
            <w:r w:rsidRPr="004F28AD">
              <w:rPr>
                <w:rFonts w:cstheme="minorHAnsi"/>
                <w:i/>
                <w:iCs/>
                <w:sz w:val="20"/>
                <w:szCs w:val="20"/>
                <w:lang w:val="en-GB"/>
              </w:rPr>
              <w:t>Please specify</w:t>
            </w:r>
            <w:r w:rsidR="00E32C3E">
              <w:rPr>
                <w:rFonts w:cstheme="minorHAnsi"/>
                <w:i/>
                <w:iCs/>
                <w:sz w:val="20"/>
                <w:szCs w:val="20"/>
                <w:lang w:val="en-GB"/>
              </w:rPr>
              <w:t xml:space="preserve"> (X)</w:t>
            </w:r>
            <w:r w:rsidRPr="004F28AD">
              <w:rPr>
                <w:rFonts w:cstheme="minorHAnsi"/>
                <w:i/>
                <w:iCs/>
                <w:sz w:val="20"/>
                <w:szCs w:val="20"/>
                <w:lang w:val="en-GB"/>
              </w:rPr>
              <w:t xml:space="preserve"> whether the experience required is </w:t>
            </w:r>
            <w:r>
              <w:rPr>
                <w:rFonts w:cstheme="minorHAnsi"/>
                <w:i/>
                <w:iCs/>
                <w:sz w:val="20"/>
                <w:szCs w:val="20"/>
                <w:lang w:val="en-GB"/>
              </w:rPr>
              <w:t>E</w:t>
            </w:r>
            <w:r w:rsidRPr="004F28AD">
              <w:rPr>
                <w:rFonts w:cstheme="minorHAnsi"/>
                <w:i/>
                <w:iCs/>
                <w:sz w:val="20"/>
                <w:szCs w:val="20"/>
                <w:lang w:val="en-GB"/>
              </w:rPr>
              <w:t xml:space="preserve">ssential </w:t>
            </w:r>
            <w:r>
              <w:rPr>
                <w:rFonts w:cstheme="minorHAnsi"/>
                <w:i/>
                <w:iCs/>
                <w:sz w:val="20"/>
                <w:szCs w:val="20"/>
                <w:lang w:val="en-GB"/>
              </w:rPr>
              <w:t xml:space="preserve">(E) </w:t>
            </w:r>
            <w:r w:rsidRPr="004F28AD">
              <w:rPr>
                <w:rFonts w:cstheme="minorHAnsi"/>
                <w:i/>
                <w:iCs/>
                <w:sz w:val="20"/>
                <w:szCs w:val="20"/>
                <w:lang w:val="en-GB"/>
              </w:rPr>
              <w:t>or Desirable</w:t>
            </w:r>
            <w:r>
              <w:rPr>
                <w:rFonts w:cstheme="minorHAnsi"/>
                <w:i/>
                <w:iCs/>
                <w:sz w:val="20"/>
                <w:szCs w:val="20"/>
                <w:lang w:val="en-GB"/>
              </w:rPr>
              <w:t xml:space="preserve"> (D)</w:t>
            </w:r>
          </w:p>
        </w:tc>
        <w:tc>
          <w:tcPr>
            <w:tcW w:w="2163" w:type="dxa"/>
            <w:gridSpan w:val="3"/>
            <w:tcBorders>
              <w:top w:val="single" w:sz="4" w:space="0" w:color="auto"/>
              <w:left w:val="nil"/>
              <w:bottom w:val="single" w:sz="4" w:space="0" w:color="auto"/>
            </w:tcBorders>
            <w:shd w:val="clear" w:color="auto" w:fill="D9E2F3" w:themeFill="accent1" w:themeFillTint="33"/>
          </w:tcPr>
          <w:p w14:paraId="38DA9FAB" w14:textId="77777777" w:rsidR="00F23A1D" w:rsidRPr="00891695" w:rsidRDefault="00F23A1D" w:rsidP="00A70199">
            <w:pPr>
              <w:jc w:val="center"/>
              <w:rPr>
                <w:rFonts w:cstheme="minorHAnsi"/>
                <w:b/>
                <w:bCs/>
                <w:sz w:val="20"/>
                <w:szCs w:val="20"/>
                <w:lang w:val="en-GB"/>
              </w:rPr>
            </w:pPr>
            <w:r w:rsidRPr="00891695">
              <w:rPr>
                <w:rFonts w:cstheme="minorHAnsi"/>
                <w:b/>
                <w:bCs/>
                <w:sz w:val="20"/>
                <w:szCs w:val="20"/>
                <w:lang w:val="en-GB"/>
              </w:rPr>
              <w:t>Assessment Method</w:t>
            </w:r>
          </w:p>
        </w:tc>
      </w:tr>
      <w:tr w:rsidR="00F23A1D" w:rsidRPr="0022598E" w14:paraId="024EA9A1" w14:textId="77777777" w:rsidTr="00A70199">
        <w:trPr>
          <w:trHeight w:val="91"/>
        </w:trPr>
        <w:tc>
          <w:tcPr>
            <w:tcW w:w="6813" w:type="dxa"/>
            <w:tcBorders>
              <w:top w:val="single" w:sz="4" w:space="0" w:color="auto"/>
            </w:tcBorders>
            <w:shd w:val="clear" w:color="auto" w:fill="D9E2F3" w:themeFill="accent1" w:themeFillTint="33"/>
          </w:tcPr>
          <w:p w14:paraId="5640482C" w14:textId="77777777" w:rsidR="00F23A1D" w:rsidRPr="0022598E" w:rsidRDefault="00F23A1D" w:rsidP="00A70199">
            <w:pPr>
              <w:rPr>
                <w:rFonts w:cstheme="minorHAnsi"/>
                <w:b/>
                <w:bCs/>
                <w:lang w:val="en-GB"/>
              </w:rPr>
            </w:pPr>
            <w:r w:rsidRPr="0022598E">
              <w:rPr>
                <w:rFonts w:cstheme="minorHAnsi"/>
                <w:b/>
                <w:bCs/>
                <w:lang w:val="en-GB"/>
              </w:rPr>
              <w:t>Experience</w:t>
            </w:r>
          </w:p>
        </w:tc>
        <w:tc>
          <w:tcPr>
            <w:tcW w:w="719" w:type="dxa"/>
            <w:tcBorders>
              <w:top w:val="single" w:sz="4" w:space="0" w:color="auto"/>
            </w:tcBorders>
            <w:shd w:val="clear" w:color="auto" w:fill="D9E2F3" w:themeFill="accent1" w:themeFillTint="33"/>
          </w:tcPr>
          <w:p w14:paraId="7B1DAC2D" w14:textId="77777777" w:rsidR="00F23A1D" w:rsidRPr="00891695" w:rsidRDefault="00F23A1D" w:rsidP="00457AC6">
            <w:pPr>
              <w:jc w:val="center"/>
              <w:rPr>
                <w:rFonts w:cstheme="minorHAnsi"/>
                <w:sz w:val="20"/>
                <w:szCs w:val="20"/>
                <w:lang w:val="en-GB"/>
              </w:rPr>
            </w:pPr>
            <w:r w:rsidRPr="00891695">
              <w:rPr>
                <w:rFonts w:cstheme="minorHAnsi"/>
                <w:sz w:val="20"/>
                <w:szCs w:val="20"/>
                <w:lang w:val="en-GB"/>
              </w:rPr>
              <w:t>E</w:t>
            </w:r>
          </w:p>
        </w:tc>
        <w:tc>
          <w:tcPr>
            <w:tcW w:w="720" w:type="dxa"/>
            <w:tcBorders>
              <w:top w:val="single" w:sz="4" w:space="0" w:color="auto"/>
            </w:tcBorders>
            <w:shd w:val="clear" w:color="auto" w:fill="D9E2F3" w:themeFill="accent1" w:themeFillTint="33"/>
          </w:tcPr>
          <w:p w14:paraId="3C6345A4" w14:textId="77777777" w:rsidR="00F23A1D" w:rsidRPr="00891695" w:rsidRDefault="00F23A1D" w:rsidP="00457AC6">
            <w:pPr>
              <w:jc w:val="center"/>
              <w:rPr>
                <w:rFonts w:cstheme="minorHAnsi"/>
                <w:sz w:val="20"/>
                <w:szCs w:val="20"/>
                <w:lang w:val="en-GB"/>
              </w:rPr>
            </w:pPr>
            <w:r w:rsidRPr="00891695">
              <w:rPr>
                <w:rFonts w:cstheme="minorHAnsi"/>
                <w:sz w:val="20"/>
                <w:szCs w:val="20"/>
                <w:lang w:val="en-GB"/>
              </w:rPr>
              <w:t>D</w:t>
            </w:r>
          </w:p>
        </w:tc>
        <w:tc>
          <w:tcPr>
            <w:tcW w:w="720" w:type="dxa"/>
            <w:tcBorders>
              <w:top w:val="single" w:sz="4" w:space="0" w:color="auto"/>
            </w:tcBorders>
            <w:shd w:val="clear" w:color="auto" w:fill="D9E2F3" w:themeFill="accent1" w:themeFillTint="33"/>
          </w:tcPr>
          <w:p w14:paraId="477371D4" w14:textId="77777777" w:rsidR="00F23A1D" w:rsidRPr="00891695" w:rsidRDefault="00E32C3E" w:rsidP="00A70199">
            <w:pPr>
              <w:jc w:val="center"/>
              <w:rPr>
                <w:rFonts w:cstheme="minorHAnsi"/>
                <w:sz w:val="20"/>
                <w:szCs w:val="20"/>
                <w:lang w:val="en-GB"/>
              </w:rPr>
            </w:pPr>
            <w:r>
              <w:rPr>
                <w:rFonts w:cstheme="minorHAnsi"/>
                <w:sz w:val="20"/>
                <w:szCs w:val="20"/>
                <w:lang w:val="en-GB"/>
              </w:rPr>
              <w:t>App*</w:t>
            </w:r>
          </w:p>
        </w:tc>
        <w:tc>
          <w:tcPr>
            <w:tcW w:w="720" w:type="dxa"/>
            <w:tcBorders>
              <w:top w:val="single" w:sz="4" w:space="0" w:color="auto"/>
            </w:tcBorders>
            <w:shd w:val="clear" w:color="auto" w:fill="D9E2F3" w:themeFill="accent1" w:themeFillTint="33"/>
          </w:tcPr>
          <w:p w14:paraId="32E2B645" w14:textId="77777777" w:rsidR="00F23A1D" w:rsidRPr="00891695" w:rsidRDefault="00F23A1D" w:rsidP="00A70199">
            <w:pPr>
              <w:jc w:val="center"/>
              <w:rPr>
                <w:rFonts w:cstheme="minorHAnsi"/>
                <w:sz w:val="20"/>
                <w:szCs w:val="20"/>
                <w:lang w:val="en-GB"/>
              </w:rPr>
            </w:pPr>
            <w:r w:rsidRPr="00891695">
              <w:rPr>
                <w:rFonts w:cstheme="minorHAnsi"/>
                <w:sz w:val="20"/>
                <w:szCs w:val="20"/>
                <w:lang w:val="en-GB"/>
              </w:rPr>
              <w:t>Int</w:t>
            </w:r>
            <w:r w:rsidR="00E32C3E">
              <w:rPr>
                <w:rFonts w:cstheme="minorHAnsi"/>
                <w:sz w:val="20"/>
                <w:szCs w:val="20"/>
                <w:lang w:val="en-GB"/>
              </w:rPr>
              <w:t>**</w:t>
            </w:r>
          </w:p>
        </w:tc>
        <w:tc>
          <w:tcPr>
            <w:tcW w:w="723" w:type="dxa"/>
            <w:tcBorders>
              <w:top w:val="single" w:sz="4" w:space="0" w:color="auto"/>
            </w:tcBorders>
            <w:shd w:val="clear" w:color="auto" w:fill="D9E2F3" w:themeFill="accent1" w:themeFillTint="33"/>
          </w:tcPr>
          <w:p w14:paraId="3E775041" w14:textId="77777777" w:rsidR="00F23A1D" w:rsidRPr="00891695" w:rsidRDefault="00F23A1D" w:rsidP="00A70199">
            <w:pPr>
              <w:jc w:val="center"/>
              <w:rPr>
                <w:rFonts w:cstheme="minorHAnsi"/>
                <w:sz w:val="20"/>
                <w:szCs w:val="20"/>
                <w:lang w:val="en-GB"/>
              </w:rPr>
            </w:pPr>
            <w:r w:rsidRPr="00891695">
              <w:rPr>
                <w:rFonts w:cstheme="minorHAnsi"/>
                <w:sz w:val="20"/>
                <w:szCs w:val="20"/>
                <w:lang w:val="en-GB"/>
              </w:rPr>
              <w:t>Other</w:t>
            </w:r>
            <w:r w:rsidR="00E32C3E">
              <w:rPr>
                <w:rFonts w:cstheme="minorHAnsi"/>
                <w:sz w:val="20"/>
                <w:szCs w:val="20"/>
                <w:lang w:val="en-GB"/>
              </w:rPr>
              <w:t xml:space="preserve">*** </w:t>
            </w:r>
          </w:p>
        </w:tc>
      </w:tr>
      <w:tr w:rsidR="00F23A1D" w:rsidRPr="0022598E" w14:paraId="11BF52CB" w14:textId="77777777" w:rsidTr="00A70199">
        <w:trPr>
          <w:trHeight w:val="96"/>
        </w:trPr>
        <w:tc>
          <w:tcPr>
            <w:tcW w:w="6813" w:type="dxa"/>
          </w:tcPr>
          <w:p w14:paraId="1ECE3B10" w14:textId="3A48A881" w:rsidR="00F23A1D" w:rsidRPr="00457AC6" w:rsidRDefault="00457AC6" w:rsidP="00457AC6">
            <w:pPr>
              <w:shd w:val="clear" w:color="auto" w:fill="FFFFFF"/>
              <w:spacing w:after="160" w:line="256" w:lineRule="auto"/>
              <w:jc w:val="both"/>
            </w:pPr>
            <w:r w:rsidRPr="00457AC6">
              <w:rPr>
                <w:rFonts w:cstheme="minorHAnsi"/>
              </w:rPr>
              <w:t xml:space="preserve">Extensive experience in using </w:t>
            </w:r>
            <w:r w:rsidR="00681F48">
              <w:rPr>
                <w:rFonts w:cstheme="minorHAnsi"/>
              </w:rPr>
              <w:t xml:space="preserve">and developing </w:t>
            </w:r>
            <w:r w:rsidRPr="00457AC6">
              <w:rPr>
                <w:rFonts w:cstheme="minorHAnsi"/>
              </w:rPr>
              <w:t xml:space="preserve">Microsoft </w:t>
            </w:r>
            <w:r w:rsidR="00BB66F6">
              <w:rPr>
                <w:rFonts w:cstheme="minorHAnsi"/>
              </w:rPr>
              <w:t>Dynamics CRM and Dynamics 365</w:t>
            </w:r>
            <w:r w:rsidRPr="00457AC6">
              <w:rPr>
                <w:rFonts w:cstheme="minorHAnsi"/>
                <w:lang w:val="en-GB" w:eastAsia="en-GB"/>
              </w:rPr>
              <w:t xml:space="preserve"> </w:t>
            </w:r>
          </w:p>
        </w:tc>
        <w:tc>
          <w:tcPr>
            <w:tcW w:w="719" w:type="dxa"/>
          </w:tcPr>
          <w:p w14:paraId="68BCA9C8" w14:textId="59FEF206" w:rsidR="00F23A1D" w:rsidRPr="004F28AD" w:rsidRDefault="00457AC6" w:rsidP="00457AC6">
            <w:pPr>
              <w:jc w:val="center"/>
            </w:pPr>
            <w:r>
              <w:t>X</w:t>
            </w:r>
          </w:p>
        </w:tc>
        <w:tc>
          <w:tcPr>
            <w:tcW w:w="720" w:type="dxa"/>
          </w:tcPr>
          <w:p w14:paraId="28CA4DC0" w14:textId="77777777" w:rsidR="00F23A1D" w:rsidRPr="004F28AD" w:rsidRDefault="00F23A1D" w:rsidP="00457AC6">
            <w:pPr>
              <w:jc w:val="center"/>
            </w:pPr>
          </w:p>
        </w:tc>
        <w:tc>
          <w:tcPr>
            <w:tcW w:w="720" w:type="dxa"/>
          </w:tcPr>
          <w:p w14:paraId="74158E65" w14:textId="77777777" w:rsidR="00F23A1D" w:rsidRPr="004F28AD" w:rsidRDefault="00F23A1D" w:rsidP="00A70199">
            <w:pPr>
              <w:jc w:val="center"/>
            </w:pPr>
          </w:p>
        </w:tc>
        <w:tc>
          <w:tcPr>
            <w:tcW w:w="720" w:type="dxa"/>
          </w:tcPr>
          <w:p w14:paraId="7A04BC1D" w14:textId="77777777" w:rsidR="00F23A1D" w:rsidRPr="004F28AD" w:rsidRDefault="00F23A1D" w:rsidP="00A70199">
            <w:pPr>
              <w:jc w:val="center"/>
            </w:pPr>
          </w:p>
        </w:tc>
        <w:tc>
          <w:tcPr>
            <w:tcW w:w="723" w:type="dxa"/>
          </w:tcPr>
          <w:p w14:paraId="22B19574" w14:textId="77777777" w:rsidR="00F23A1D" w:rsidRPr="004F28AD" w:rsidRDefault="00F23A1D" w:rsidP="00A70199">
            <w:pPr>
              <w:jc w:val="center"/>
            </w:pPr>
          </w:p>
        </w:tc>
      </w:tr>
      <w:tr w:rsidR="00F23A1D" w:rsidRPr="0022598E" w14:paraId="33213CD3" w14:textId="77777777" w:rsidTr="00A70199">
        <w:trPr>
          <w:trHeight w:val="91"/>
        </w:trPr>
        <w:tc>
          <w:tcPr>
            <w:tcW w:w="6813" w:type="dxa"/>
          </w:tcPr>
          <w:p w14:paraId="73D7EC71" w14:textId="70A541C9" w:rsidR="00F23A1D" w:rsidRPr="00457AC6" w:rsidRDefault="00457AC6" w:rsidP="00A70199">
            <w:r w:rsidRPr="00457AC6">
              <w:t xml:space="preserve">Experience within a </w:t>
            </w:r>
            <w:r w:rsidR="000E4DD3">
              <w:t>CRM</w:t>
            </w:r>
            <w:r w:rsidRPr="00457AC6">
              <w:t xml:space="preserve"> team with extensive experience </w:t>
            </w:r>
            <w:r w:rsidR="000E4DD3">
              <w:t>developing</w:t>
            </w:r>
            <w:r w:rsidR="000E4DD3" w:rsidRPr="00457AC6">
              <w:t xml:space="preserve"> </w:t>
            </w:r>
            <w:r w:rsidR="000E4DD3">
              <w:t>CRM workflows, plugins,</w:t>
            </w:r>
            <w:r w:rsidR="000E4DD3" w:rsidRPr="00457AC6">
              <w:t xml:space="preserve"> </w:t>
            </w:r>
            <w:r w:rsidR="000E4DD3">
              <w:t xml:space="preserve">integrations, apps </w:t>
            </w:r>
          </w:p>
        </w:tc>
        <w:tc>
          <w:tcPr>
            <w:tcW w:w="719" w:type="dxa"/>
          </w:tcPr>
          <w:p w14:paraId="3D969BD1" w14:textId="688D9D0E" w:rsidR="00F23A1D" w:rsidRPr="004F28AD" w:rsidRDefault="00457AC6" w:rsidP="00457AC6">
            <w:pPr>
              <w:jc w:val="center"/>
            </w:pPr>
            <w:r>
              <w:t>X</w:t>
            </w:r>
          </w:p>
        </w:tc>
        <w:tc>
          <w:tcPr>
            <w:tcW w:w="720" w:type="dxa"/>
          </w:tcPr>
          <w:p w14:paraId="55E48900" w14:textId="77777777" w:rsidR="00F23A1D" w:rsidRPr="004F28AD" w:rsidRDefault="00F23A1D" w:rsidP="00457AC6">
            <w:pPr>
              <w:jc w:val="center"/>
            </w:pPr>
          </w:p>
        </w:tc>
        <w:tc>
          <w:tcPr>
            <w:tcW w:w="720" w:type="dxa"/>
          </w:tcPr>
          <w:p w14:paraId="3B68AA4E" w14:textId="77777777" w:rsidR="00F23A1D" w:rsidRPr="004F28AD" w:rsidRDefault="00F23A1D" w:rsidP="00A70199">
            <w:pPr>
              <w:jc w:val="center"/>
            </w:pPr>
          </w:p>
        </w:tc>
        <w:tc>
          <w:tcPr>
            <w:tcW w:w="720" w:type="dxa"/>
          </w:tcPr>
          <w:p w14:paraId="395A3BFE" w14:textId="77777777" w:rsidR="00F23A1D" w:rsidRPr="004F28AD" w:rsidRDefault="00F23A1D" w:rsidP="00A70199">
            <w:pPr>
              <w:jc w:val="center"/>
            </w:pPr>
          </w:p>
        </w:tc>
        <w:tc>
          <w:tcPr>
            <w:tcW w:w="723" w:type="dxa"/>
          </w:tcPr>
          <w:p w14:paraId="55BC47F4" w14:textId="77777777" w:rsidR="00F23A1D" w:rsidRPr="004F28AD" w:rsidRDefault="00F23A1D" w:rsidP="00A70199">
            <w:pPr>
              <w:jc w:val="center"/>
            </w:pPr>
          </w:p>
        </w:tc>
      </w:tr>
      <w:tr w:rsidR="00F23A1D" w:rsidRPr="0022598E" w14:paraId="536D6266" w14:textId="77777777" w:rsidTr="00A70199">
        <w:trPr>
          <w:trHeight w:val="91"/>
        </w:trPr>
        <w:tc>
          <w:tcPr>
            <w:tcW w:w="6813" w:type="dxa"/>
          </w:tcPr>
          <w:p w14:paraId="6B6026F7" w14:textId="3444B6EB" w:rsidR="00F23A1D" w:rsidRPr="00457AC6" w:rsidRDefault="00457AC6" w:rsidP="00457AC6">
            <w:pPr>
              <w:shd w:val="clear" w:color="auto" w:fill="FFFFFF"/>
              <w:spacing w:after="160" w:line="256" w:lineRule="auto"/>
              <w:jc w:val="both"/>
              <w:rPr>
                <w:rFonts w:cstheme="minorHAnsi"/>
              </w:rPr>
            </w:pPr>
            <w:r w:rsidRPr="00457AC6">
              <w:rPr>
                <w:rFonts w:cstheme="minorHAnsi"/>
              </w:rPr>
              <w:lastRenderedPageBreak/>
              <w:t xml:space="preserve">Any experience of </w:t>
            </w:r>
            <w:r w:rsidR="005C0D13">
              <w:rPr>
                <w:rFonts w:cstheme="minorHAnsi"/>
              </w:rPr>
              <w:t>Salesforce, Oracle CRM</w:t>
            </w:r>
            <w:r w:rsidRPr="00457AC6">
              <w:rPr>
                <w:rFonts w:cstheme="minorHAnsi"/>
              </w:rPr>
              <w:t xml:space="preserve"> or other </w:t>
            </w:r>
            <w:r w:rsidR="005C0D13">
              <w:rPr>
                <w:rFonts w:cstheme="minorHAnsi"/>
              </w:rPr>
              <w:t>CRM</w:t>
            </w:r>
            <w:r w:rsidR="005C0D13" w:rsidRPr="00457AC6">
              <w:rPr>
                <w:rFonts w:cstheme="minorHAnsi"/>
              </w:rPr>
              <w:t xml:space="preserve"> </w:t>
            </w:r>
            <w:r w:rsidRPr="00457AC6">
              <w:rPr>
                <w:rFonts w:cstheme="minorHAnsi"/>
              </w:rPr>
              <w:t>platforms would be advantageous.</w:t>
            </w:r>
          </w:p>
        </w:tc>
        <w:tc>
          <w:tcPr>
            <w:tcW w:w="719" w:type="dxa"/>
          </w:tcPr>
          <w:p w14:paraId="62C3C066" w14:textId="77777777" w:rsidR="00F23A1D" w:rsidRPr="004F28AD" w:rsidRDefault="00F23A1D" w:rsidP="00457AC6">
            <w:pPr>
              <w:jc w:val="center"/>
            </w:pPr>
          </w:p>
        </w:tc>
        <w:tc>
          <w:tcPr>
            <w:tcW w:w="720" w:type="dxa"/>
          </w:tcPr>
          <w:p w14:paraId="0AB8EDD6" w14:textId="562FDE79" w:rsidR="00F23A1D" w:rsidRPr="004F28AD" w:rsidRDefault="00457AC6" w:rsidP="00457AC6">
            <w:pPr>
              <w:jc w:val="center"/>
            </w:pPr>
            <w:r>
              <w:t>X</w:t>
            </w:r>
          </w:p>
        </w:tc>
        <w:tc>
          <w:tcPr>
            <w:tcW w:w="720" w:type="dxa"/>
          </w:tcPr>
          <w:p w14:paraId="7388E9FB" w14:textId="77777777" w:rsidR="00F23A1D" w:rsidRPr="004F28AD" w:rsidRDefault="00F23A1D" w:rsidP="00A70199">
            <w:pPr>
              <w:jc w:val="center"/>
            </w:pPr>
          </w:p>
        </w:tc>
        <w:tc>
          <w:tcPr>
            <w:tcW w:w="720" w:type="dxa"/>
          </w:tcPr>
          <w:p w14:paraId="668527B6" w14:textId="77777777" w:rsidR="00F23A1D" w:rsidRPr="004F28AD" w:rsidRDefault="00F23A1D" w:rsidP="00A70199">
            <w:pPr>
              <w:jc w:val="center"/>
            </w:pPr>
          </w:p>
        </w:tc>
        <w:tc>
          <w:tcPr>
            <w:tcW w:w="723" w:type="dxa"/>
          </w:tcPr>
          <w:p w14:paraId="1D514FC1" w14:textId="77777777" w:rsidR="00F23A1D" w:rsidRPr="004F28AD" w:rsidRDefault="00F23A1D" w:rsidP="00A70199">
            <w:pPr>
              <w:jc w:val="center"/>
            </w:pPr>
          </w:p>
        </w:tc>
      </w:tr>
      <w:tr w:rsidR="00F23A1D" w:rsidRPr="0022598E" w14:paraId="05411001" w14:textId="77777777" w:rsidTr="00A70199">
        <w:trPr>
          <w:trHeight w:val="91"/>
        </w:trPr>
        <w:tc>
          <w:tcPr>
            <w:tcW w:w="6813" w:type="dxa"/>
          </w:tcPr>
          <w:p w14:paraId="2664C13E" w14:textId="4B2A2791" w:rsidR="00F23A1D" w:rsidRPr="00457AC6" w:rsidRDefault="00457AC6" w:rsidP="00457AC6">
            <w:pPr>
              <w:shd w:val="clear" w:color="auto" w:fill="FFFFFF"/>
              <w:spacing w:after="160" w:line="256" w:lineRule="auto"/>
              <w:jc w:val="both"/>
              <w:rPr>
                <w:rFonts w:cstheme="minorHAnsi"/>
                <w:lang w:val="en-GB" w:eastAsia="en-GB"/>
              </w:rPr>
            </w:pPr>
            <w:r w:rsidRPr="00457AC6">
              <w:rPr>
                <w:rFonts w:cstheme="minorHAnsi"/>
                <w:lang w:val="en-GB" w:eastAsia="en-GB"/>
              </w:rPr>
              <w:t xml:space="preserve">Alignment of </w:t>
            </w:r>
            <w:r w:rsidR="005C0D13">
              <w:rPr>
                <w:rFonts w:cstheme="minorHAnsi"/>
                <w:lang w:val="en-GB" w:eastAsia="en-GB"/>
              </w:rPr>
              <w:t>CRM</w:t>
            </w:r>
            <w:r w:rsidR="005C0D13" w:rsidRPr="00457AC6">
              <w:rPr>
                <w:rFonts w:cstheme="minorHAnsi"/>
                <w:lang w:val="en-GB" w:eastAsia="en-GB"/>
              </w:rPr>
              <w:t xml:space="preserve"> </w:t>
            </w:r>
            <w:r w:rsidRPr="00457AC6">
              <w:rPr>
                <w:rFonts w:cstheme="minorHAnsi"/>
                <w:lang w:val="en-GB" w:eastAsia="en-GB"/>
              </w:rPr>
              <w:t>architecture against enterprise standards and principles</w:t>
            </w:r>
          </w:p>
        </w:tc>
        <w:tc>
          <w:tcPr>
            <w:tcW w:w="719" w:type="dxa"/>
          </w:tcPr>
          <w:p w14:paraId="0256275E" w14:textId="0576B0A3" w:rsidR="00F23A1D" w:rsidRPr="004F28AD" w:rsidRDefault="00457AC6" w:rsidP="00457AC6">
            <w:pPr>
              <w:jc w:val="center"/>
            </w:pPr>
            <w:r>
              <w:t>X</w:t>
            </w:r>
          </w:p>
        </w:tc>
        <w:tc>
          <w:tcPr>
            <w:tcW w:w="720" w:type="dxa"/>
          </w:tcPr>
          <w:p w14:paraId="3E30EB55" w14:textId="77777777" w:rsidR="00F23A1D" w:rsidRPr="004F28AD" w:rsidRDefault="00F23A1D" w:rsidP="00457AC6">
            <w:pPr>
              <w:jc w:val="center"/>
            </w:pPr>
          </w:p>
        </w:tc>
        <w:tc>
          <w:tcPr>
            <w:tcW w:w="720" w:type="dxa"/>
          </w:tcPr>
          <w:p w14:paraId="75C0FFD5" w14:textId="77777777" w:rsidR="00F23A1D" w:rsidRPr="004F28AD" w:rsidRDefault="00F23A1D" w:rsidP="00A70199">
            <w:pPr>
              <w:jc w:val="center"/>
            </w:pPr>
          </w:p>
        </w:tc>
        <w:tc>
          <w:tcPr>
            <w:tcW w:w="720" w:type="dxa"/>
          </w:tcPr>
          <w:p w14:paraId="08238B10" w14:textId="77777777" w:rsidR="00F23A1D" w:rsidRPr="004F28AD" w:rsidRDefault="00F23A1D" w:rsidP="00A70199">
            <w:pPr>
              <w:jc w:val="center"/>
            </w:pPr>
          </w:p>
        </w:tc>
        <w:tc>
          <w:tcPr>
            <w:tcW w:w="723" w:type="dxa"/>
          </w:tcPr>
          <w:p w14:paraId="569AA1E1" w14:textId="77777777" w:rsidR="00F23A1D" w:rsidRPr="004F28AD" w:rsidRDefault="00F23A1D" w:rsidP="00A70199">
            <w:pPr>
              <w:jc w:val="center"/>
            </w:pPr>
          </w:p>
        </w:tc>
      </w:tr>
      <w:tr w:rsidR="00F23A1D" w:rsidRPr="0022598E" w14:paraId="5D829B2D" w14:textId="77777777" w:rsidTr="00A70199">
        <w:trPr>
          <w:trHeight w:val="96"/>
        </w:trPr>
        <w:tc>
          <w:tcPr>
            <w:tcW w:w="6813" w:type="dxa"/>
          </w:tcPr>
          <w:p w14:paraId="2C0FB2FB" w14:textId="49C9712E" w:rsidR="00F23A1D" w:rsidRPr="00457AC6" w:rsidRDefault="00457AC6" w:rsidP="00457AC6">
            <w:pPr>
              <w:shd w:val="clear" w:color="auto" w:fill="FFFFFF"/>
              <w:spacing w:after="160" w:line="256" w:lineRule="auto"/>
              <w:jc w:val="both"/>
              <w:rPr>
                <w:rFonts w:cstheme="minorHAnsi"/>
                <w:lang w:val="en-GB" w:eastAsia="en-GB"/>
              </w:rPr>
            </w:pPr>
            <w:r w:rsidRPr="00457AC6">
              <w:rPr>
                <w:rFonts w:cstheme="minorHAnsi"/>
              </w:rPr>
              <w:t>Solid experience in building resilient, scalable, and secure systems</w:t>
            </w:r>
            <w:r w:rsidRPr="00457AC6">
              <w:rPr>
                <w:rFonts w:cstheme="minorHAnsi"/>
                <w:lang w:val="en-GB" w:eastAsia="en-GB"/>
              </w:rPr>
              <w:t xml:space="preserve"> </w:t>
            </w:r>
          </w:p>
        </w:tc>
        <w:tc>
          <w:tcPr>
            <w:tcW w:w="719" w:type="dxa"/>
          </w:tcPr>
          <w:p w14:paraId="71521EFF" w14:textId="77777777" w:rsidR="00F23A1D" w:rsidRPr="004F28AD" w:rsidRDefault="00F23A1D" w:rsidP="00457AC6">
            <w:pPr>
              <w:jc w:val="center"/>
            </w:pPr>
          </w:p>
        </w:tc>
        <w:tc>
          <w:tcPr>
            <w:tcW w:w="720" w:type="dxa"/>
          </w:tcPr>
          <w:p w14:paraId="767C1857" w14:textId="180FCCBC" w:rsidR="00F23A1D" w:rsidRPr="004F28AD" w:rsidRDefault="00457AC6" w:rsidP="00457AC6">
            <w:pPr>
              <w:jc w:val="center"/>
            </w:pPr>
            <w:r>
              <w:t>X</w:t>
            </w:r>
          </w:p>
        </w:tc>
        <w:tc>
          <w:tcPr>
            <w:tcW w:w="720" w:type="dxa"/>
          </w:tcPr>
          <w:p w14:paraId="11BEBD9D" w14:textId="77777777" w:rsidR="00F23A1D" w:rsidRPr="004F28AD" w:rsidRDefault="00F23A1D" w:rsidP="00A70199">
            <w:pPr>
              <w:jc w:val="center"/>
            </w:pPr>
          </w:p>
        </w:tc>
        <w:tc>
          <w:tcPr>
            <w:tcW w:w="720" w:type="dxa"/>
          </w:tcPr>
          <w:p w14:paraId="5D7CFB30" w14:textId="77777777" w:rsidR="00F23A1D" w:rsidRPr="004F28AD" w:rsidRDefault="00F23A1D" w:rsidP="00A70199">
            <w:pPr>
              <w:jc w:val="center"/>
            </w:pPr>
          </w:p>
        </w:tc>
        <w:tc>
          <w:tcPr>
            <w:tcW w:w="723" w:type="dxa"/>
          </w:tcPr>
          <w:p w14:paraId="1EBD4166" w14:textId="77777777" w:rsidR="00F23A1D" w:rsidRPr="004F28AD" w:rsidRDefault="00F23A1D" w:rsidP="00A70199">
            <w:pPr>
              <w:jc w:val="center"/>
            </w:pPr>
          </w:p>
        </w:tc>
      </w:tr>
      <w:tr w:rsidR="00DA6773" w:rsidRPr="0022598E" w14:paraId="5DB8E932" w14:textId="77777777" w:rsidTr="00A70199">
        <w:trPr>
          <w:trHeight w:val="96"/>
        </w:trPr>
        <w:tc>
          <w:tcPr>
            <w:tcW w:w="6813" w:type="dxa"/>
          </w:tcPr>
          <w:p w14:paraId="67E49636" w14:textId="3302F24A" w:rsidR="00DA6773" w:rsidRPr="00457AC6" w:rsidRDefault="00DA6773" w:rsidP="00457AC6">
            <w:pPr>
              <w:shd w:val="clear" w:color="auto" w:fill="FFFFFF"/>
              <w:spacing w:after="160" w:line="256" w:lineRule="auto"/>
              <w:jc w:val="both"/>
              <w:rPr>
                <w:rFonts w:cstheme="minorHAnsi"/>
              </w:rPr>
            </w:pPr>
            <w:r>
              <w:rPr>
                <w:rFonts w:cstheme="minorHAnsi"/>
              </w:rPr>
              <w:t xml:space="preserve">Experience of </w:t>
            </w:r>
            <w:r w:rsidR="001A4E6C">
              <w:rPr>
                <w:rFonts w:cstheme="minorHAnsi"/>
              </w:rPr>
              <w:t>organisational security within a CRM environment</w:t>
            </w:r>
          </w:p>
        </w:tc>
        <w:tc>
          <w:tcPr>
            <w:tcW w:w="719" w:type="dxa"/>
          </w:tcPr>
          <w:p w14:paraId="47639465" w14:textId="1315C200" w:rsidR="00DA6773" w:rsidRPr="004F28AD" w:rsidRDefault="001A4E6C" w:rsidP="00457AC6">
            <w:pPr>
              <w:jc w:val="center"/>
            </w:pPr>
            <w:r>
              <w:t>X</w:t>
            </w:r>
          </w:p>
        </w:tc>
        <w:tc>
          <w:tcPr>
            <w:tcW w:w="720" w:type="dxa"/>
          </w:tcPr>
          <w:p w14:paraId="5240CD6B" w14:textId="77777777" w:rsidR="00DA6773" w:rsidRDefault="00DA6773" w:rsidP="00457AC6">
            <w:pPr>
              <w:jc w:val="center"/>
            </w:pPr>
          </w:p>
        </w:tc>
        <w:tc>
          <w:tcPr>
            <w:tcW w:w="720" w:type="dxa"/>
          </w:tcPr>
          <w:p w14:paraId="1B155CD6" w14:textId="77777777" w:rsidR="00DA6773" w:rsidRPr="004F28AD" w:rsidRDefault="00DA6773" w:rsidP="00A70199">
            <w:pPr>
              <w:jc w:val="center"/>
            </w:pPr>
          </w:p>
        </w:tc>
        <w:tc>
          <w:tcPr>
            <w:tcW w:w="720" w:type="dxa"/>
          </w:tcPr>
          <w:p w14:paraId="1D9744DA" w14:textId="77777777" w:rsidR="00DA6773" w:rsidRPr="004F28AD" w:rsidRDefault="00DA6773" w:rsidP="00A70199">
            <w:pPr>
              <w:jc w:val="center"/>
            </w:pPr>
          </w:p>
        </w:tc>
        <w:tc>
          <w:tcPr>
            <w:tcW w:w="723" w:type="dxa"/>
          </w:tcPr>
          <w:p w14:paraId="4F392122" w14:textId="77777777" w:rsidR="00DA6773" w:rsidRPr="004F28AD" w:rsidRDefault="00DA6773" w:rsidP="00A70199">
            <w:pPr>
              <w:jc w:val="center"/>
            </w:pPr>
          </w:p>
        </w:tc>
      </w:tr>
      <w:tr w:rsidR="00F23A1D" w:rsidRPr="0022598E" w14:paraId="5901713D" w14:textId="77777777" w:rsidTr="00A70199">
        <w:trPr>
          <w:trHeight w:val="91"/>
        </w:trPr>
        <w:tc>
          <w:tcPr>
            <w:tcW w:w="6813" w:type="dxa"/>
          </w:tcPr>
          <w:p w14:paraId="7688053B" w14:textId="09C13621" w:rsidR="00F23A1D" w:rsidRPr="00457AC6" w:rsidRDefault="00457AC6" w:rsidP="00A70199">
            <w:r w:rsidRPr="00457AC6">
              <w:rPr>
                <w:rFonts w:cstheme="minorHAnsi"/>
              </w:rPr>
              <w:t>Experience of managing and prioritizing workloads</w:t>
            </w:r>
          </w:p>
        </w:tc>
        <w:tc>
          <w:tcPr>
            <w:tcW w:w="719" w:type="dxa"/>
          </w:tcPr>
          <w:p w14:paraId="5B3D9A40" w14:textId="77777777" w:rsidR="00F23A1D" w:rsidRPr="004F28AD" w:rsidRDefault="00F23A1D" w:rsidP="00457AC6">
            <w:pPr>
              <w:jc w:val="center"/>
            </w:pPr>
          </w:p>
        </w:tc>
        <w:tc>
          <w:tcPr>
            <w:tcW w:w="720" w:type="dxa"/>
          </w:tcPr>
          <w:p w14:paraId="65535FCA" w14:textId="312E0D4F" w:rsidR="00F23A1D" w:rsidRPr="004F28AD" w:rsidRDefault="00457AC6" w:rsidP="00457AC6">
            <w:pPr>
              <w:jc w:val="center"/>
            </w:pPr>
            <w:r>
              <w:t>X</w:t>
            </w:r>
          </w:p>
        </w:tc>
        <w:tc>
          <w:tcPr>
            <w:tcW w:w="720" w:type="dxa"/>
          </w:tcPr>
          <w:p w14:paraId="4A8EC0B8" w14:textId="77777777" w:rsidR="00F23A1D" w:rsidRPr="004F28AD" w:rsidRDefault="00F23A1D" w:rsidP="00A70199">
            <w:pPr>
              <w:jc w:val="center"/>
            </w:pPr>
          </w:p>
        </w:tc>
        <w:tc>
          <w:tcPr>
            <w:tcW w:w="720" w:type="dxa"/>
          </w:tcPr>
          <w:p w14:paraId="618421BE" w14:textId="77777777" w:rsidR="00F23A1D" w:rsidRPr="004F28AD" w:rsidRDefault="00F23A1D" w:rsidP="00A70199">
            <w:pPr>
              <w:jc w:val="center"/>
            </w:pPr>
          </w:p>
        </w:tc>
        <w:tc>
          <w:tcPr>
            <w:tcW w:w="723" w:type="dxa"/>
          </w:tcPr>
          <w:p w14:paraId="250F5A21" w14:textId="77777777" w:rsidR="00F23A1D" w:rsidRPr="004F28AD" w:rsidRDefault="00F23A1D" w:rsidP="00A70199">
            <w:pPr>
              <w:jc w:val="center"/>
            </w:pPr>
          </w:p>
        </w:tc>
      </w:tr>
      <w:tr w:rsidR="00CA2FE6" w:rsidRPr="0022598E" w14:paraId="3EEFA355" w14:textId="77777777" w:rsidTr="00A70199">
        <w:trPr>
          <w:trHeight w:val="91"/>
        </w:trPr>
        <w:tc>
          <w:tcPr>
            <w:tcW w:w="6813" w:type="dxa"/>
          </w:tcPr>
          <w:p w14:paraId="4070647E" w14:textId="301ADABA" w:rsidR="00CA2FE6" w:rsidRPr="00457AC6" w:rsidRDefault="00CA2FE6" w:rsidP="00A70199">
            <w:pPr>
              <w:rPr>
                <w:rFonts w:cstheme="minorHAnsi"/>
              </w:rPr>
            </w:pPr>
            <w:r>
              <w:rPr>
                <w:rFonts w:cstheme="minorHAnsi"/>
              </w:rPr>
              <w:t>Understand</w:t>
            </w:r>
            <w:r w:rsidR="00296D7A">
              <w:rPr>
                <w:rFonts w:cstheme="minorHAnsi"/>
              </w:rPr>
              <w:t xml:space="preserve"> and implementation of</w:t>
            </w:r>
            <w:r>
              <w:rPr>
                <w:rFonts w:cstheme="minorHAnsi"/>
              </w:rPr>
              <w:t xml:space="preserve"> </w:t>
            </w:r>
            <w:r w:rsidR="00296D7A">
              <w:rPr>
                <w:rFonts w:cstheme="minorHAnsi"/>
              </w:rPr>
              <w:t>obligations around GDPR</w:t>
            </w:r>
          </w:p>
        </w:tc>
        <w:tc>
          <w:tcPr>
            <w:tcW w:w="719" w:type="dxa"/>
          </w:tcPr>
          <w:p w14:paraId="32CC1FA6" w14:textId="7F0BC868" w:rsidR="00CA2FE6" w:rsidRPr="004F28AD" w:rsidRDefault="00296D7A" w:rsidP="00457AC6">
            <w:pPr>
              <w:jc w:val="center"/>
            </w:pPr>
            <w:r>
              <w:t>X</w:t>
            </w:r>
          </w:p>
        </w:tc>
        <w:tc>
          <w:tcPr>
            <w:tcW w:w="720" w:type="dxa"/>
          </w:tcPr>
          <w:p w14:paraId="5BE6F008" w14:textId="77777777" w:rsidR="00CA2FE6" w:rsidRDefault="00CA2FE6" w:rsidP="00457AC6">
            <w:pPr>
              <w:jc w:val="center"/>
            </w:pPr>
          </w:p>
        </w:tc>
        <w:tc>
          <w:tcPr>
            <w:tcW w:w="720" w:type="dxa"/>
          </w:tcPr>
          <w:p w14:paraId="45933CBF" w14:textId="77777777" w:rsidR="00CA2FE6" w:rsidRPr="004F28AD" w:rsidRDefault="00CA2FE6" w:rsidP="00A70199">
            <w:pPr>
              <w:jc w:val="center"/>
            </w:pPr>
          </w:p>
        </w:tc>
        <w:tc>
          <w:tcPr>
            <w:tcW w:w="720" w:type="dxa"/>
          </w:tcPr>
          <w:p w14:paraId="3C8E3D0F" w14:textId="77777777" w:rsidR="00CA2FE6" w:rsidRPr="004F28AD" w:rsidRDefault="00CA2FE6" w:rsidP="00A70199">
            <w:pPr>
              <w:jc w:val="center"/>
            </w:pPr>
          </w:p>
        </w:tc>
        <w:tc>
          <w:tcPr>
            <w:tcW w:w="723" w:type="dxa"/>
          </w:tcPr>
          <w:p w14:paraId="37C941D7" w14:textId="77777777" w:rsidR="00CA2FE6" w:rsidRPr="004F28AD" w:rsidRDefault="00CA2FE6" w:rsidP="00A70199">
            <w:pPr>
              <w:jc w:val="center"/>
            </w:pPr>
          </w:p>
        </w:tc>
      </w:tr>
      <w:tr w:rsidR="00F23A1D" w:rsidRPr="0022598E" w14:paraId="63575C64" w14:textId="77777777" w:rsidTr="00A70199">
        <w:trPr>
          <w:trHeight w:val="96"/>
        </w:trPr>
        <w:tc>
          <w:tcPr>
            <w:tcW w:w="6813" w:type="dxa"/>
            <w:shd w:val="clear" w:color="auto" w:fill="D9E2F3" w:themeFill="accent1" w:themeFillTint="33"/>
          </w:tcPr>
          <w:p w14:paraId="40C2FEF6" w14:textId="77777777" w:rsidR="00F23A1D" w:rsidRPr="0022598E" w:rsidRDefault="00F23A1D" w:rsidP="00A70199">
            <w:pPr>
              <w:rPr>
                <w:rFonts w:cstheme="minorHAnsi"/>
                <w:lang w:val="en-GB"/>
              </w:rPr>
            </w:pPr>
            <w:r w:rsidRPr="0022598E">
              <w:rPr>
                <w:rFonts w:cstheme="minorHAnsi"/>
                <w:b/>
                <w:bCs/>
                <w:lang w:val="en-GB"/>
              </w:rPr>
              <w:t>Skills/Knowledge/Abilities</w:t>
            </w:r>
          </w:p>
        </w:tc>
        <w:tc>
          <w:tcPr>
            <w:tcW w:w="719" w:type="dxa"/>
            <w:shd w:val="clear" w:color="auto" w:fill="D9E2F3" w:themeFill="accent1" w:themeFillTint="33"/>
          </w:tcPr>
          <w:p w14:paraId="13BC00F5" w14:textId="77777777" w:rsidR="00F23A1D" w:rsidRPr="0022598E" w:rsidRDefault="00F23A1D" w:rsidP="00457AC6">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2E7D6576" w14:textId="77777777" w:rsidR="00F23A1D" w:rsidRPr="0022598E" w:rsidRDefault="00F23A1D" w:rsidP="00457AC6">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1BAA2B06" w14:textId="77777777" w:rsidR="00F23A1D" w:rsidRPr="0022598E" w:rsidRDefault="00E32C3E" w:rsidP="00A70199">
            <w:pPr>
              <w:jc w:val="center"/>
              <w:rPr>
                <w:rFonts w:cstheme="minorHAnsi"/>
                <w:lang w:val="en-GB"/>
              </w:rPr>
            </w:pPr>
            <w:r>
              <w:rPr>
                <w:rFonts w:cstheme="minorHAnsi"/>
                <w:sz w:val="20"/>
                <w:szCs w:val="20"/>
                <w:lang w:val="en-GB"/>
              </w:rPr>
              <w:t>App</w:t>
            </w:r>
          </w:p>
        </w:tc>
        <w:tc>
          <w:tcPr>
            <w:tcW w:w="720" w:type="dxa"/>
            <w:shd w:val="clear" w:color="auto" w:fill="D9E2F3" w:themeFill="accent1" w:themeFillTint="33"/>
          </w:tcPr>
          <w:p w14:paraId="6A413FC5" w14:textId="77777777" w:rsidR="00F23A1D" w:rsidRPr="0022598E" w:rsidRDefault="00F23A1D" w:rsidP="00A70199">
            <w:pPr>
              <w:jc w:val="center"/>
              <w:rPr>
                <w:rFonts w:cstheme="minorHAnsi"/>
                <w:lang w:val="en-GB"/>
              </w:rPr>
            </w:pPr>
            <w:r w:rsidRPr="00891695">
              <w:rPr>
                <w:rFonts w:cstheme="minorHAnsi"/>
                <w:sz w:val="20"/>
                <w:szCs w:val="20"/>
                <w:lang w:val="en-GB"/>
              </w:rPr>
              <w:t>Int</w:t>
            </w:r>
          </w:p>
        </w:tc>
        <w:tc>
          <w:tcPr>
            <w:tcW w:w="723" w:type="dxa"/>
            <w:shd w:val="clear" w:color="auto" w:fill="D9E2F3" w:themeFill="accent1" w:themeFillTint="33"/>
          </w:tcPr>
          <w:p w14:paraId="64386A6A" w14:textId="77777777" w:rsidR="00F23A1D" w:rsidRPr="0022598E" w:rsidRDefault="00F23A1D" w:rsidP="00A70199">
            <w:pPr>
              <w:jc w:val="center"/>
              <w:rPr>
                <w:rFonts w:cstheme="minorHAnsi"/>
                <w:lang w:val="en-GB"/>
              </w:rPr>
            </w:pPr>
            <w:r w:rsidRPr="00891695">
              <w:rPr>
                <w:rFonts w:cstheme="minorHAnsi"/>
                <w:sz w:val="20"/>
                <w:szCs w:val="20"/>
                <w:lang w:val="en-GB"/>
              </w:rPr>
              <w:t>Other</w:t>
            </w:r>
          </w:p>
        </w:tc>
      </w:tr>
      <w:tr w:rsidR="00F23A1D" w:rsidRPr="0022598E" w14:paraId="6D639FDE" w14:textId="77777777" w:rsidTr="00A70199">
        <w:trPr>
          <w:trHeight w:val="91"/>
        </w:trPr>
        <w:tc>
          <w:tcPr>
            <w:tcW w:w="6813" w:type="dxa"/>
          </w:tcPr>
          <w:p w14:paraId="29805A25" w14:textId="36104EB3" w:rsidR="00F23A1D" w:rsidRPr="00457AC6" w:rsidRDefault="00457AC6" w:rsidP="00A70199">
            <w:r w:rsidRPr="00457AC6">
              <w:t xml:space="preserve">Knowledge of Microsoft </w:t>
            </w:r>
            <w:r w:rsidR="005C0D13">
              <w:t>Power Apps</w:t>
            </w:r>
            <w:r w:rsidR="005C0D13" w:rsidRPr="00457AC6">
              <w:t xml:space="preserve"> </w:t>
            </w:r>
            <w:r w:rsidRPr="00457AC6">
              <w:t>and Microsoft 365</w:t>
            </w:r>
          </w:p>
        </w:tc>
        <w:tc>
          <w:tcPr>
            <w:tcW w:w="719" w:type="dxa"/>
          </w:tcPr>
          <w:p w14:paraId="3C0F13E9" w14:textId="77777777" w:rsidR="00F23A1D" w:rsidRPr="004F28AD" w:rsidRDefault="00F23A1D" w:rsidP="00457AC6">
            <w:pPr>
              <w:jc w:val="center"/>
            </w:pPr>
          </w:p>
        </w:tc>
        <w:tc>
          <w:tcPr>
            <w:tcW w:w="720" w:type="dxa"/>
          </w:tcPr>
          <w:p w14:paraId="297B9CA6" w14:textId="4EC14E57" w:rsidR="00F23A1D" w:rsidRPr="004F28AD" w:rsidRDefault="00457AC6" w:rsidP="00457AC6">
            <w:pPr>
              <w:jc w:val="center"/>
            </w:pPr>
            <w:r>
              <w:t>X</w:t>
            </w:r>
          </w:p>
        </w:tc>
        <w:tc>
          <w:tcPr>
            <w:tcW w:w="720" w:type="dxa"/>
          </w:tcPr>
          <w:p w14:paraId="06355F54" w14:textId="77777777" w:rsidR="00F23A1D" w:rsidRPr="004F28AD" w:rsidRDefault="00F23A1D" w:rsidP="00A70199"/>
        </w:tc>
        <w:tc>
          <w:tcPr>
            <w:tcW w:w="720" w:type="dxa"/>
          </w:tcPr>
          <w:p w14:paraId="4896D6E2" w14:textId="77777777" w:rsidR="00F23A1D" w:rsidRPr="004F28AD" w:rsidRDefault="00F23A1D" w:rsidP="00A70199"/>
        </w:tc>
        <w:tc>
          <w:tcPr>
            <w:tcW w:w="723" w:type="dxa"/>
          </w:tcPr>
          <w:p w14:paraId="5DBE6CDF" w14:textId="77777777" w:rsidR="00F23A1D" w:rsidRPr="004F28AD" w:rsidRDefault="00F23A1D" w:rsidP="00A70199"/>
        </w:tc>
      </w:tr>
      <w:tr w:rsidR="009228A5" w:rsidRPr="0022598E" w14:paraId="5861D243" w14:textId="77777777" w:rsidTr="00A70199">
        <w:trPr>
          <w:trHeight w:val="91"/>
        </w:trPr>
        <w:tc>
          <w:tcPr>
            <w:tcW w:w="6813" w:type="dxa"/>
          </w:tcPr>
          <w:p w14:paraId="6DE2AAE4" w14:textId="21D5912F" w:rsidR="009228A5" w:rsidRPr="00457AC6" w:rsidRDefault="00681F48" w:rsidP="00A70199">
            <w:r>
              <w:t xml:space="preserve">Extensive knowledge of </w:t>
            </w:r>
            <w:r w:rsidR="009228A5">
              <w:t xml:space="preserve">Dynamics 365 </w:t>
            </w:r>
          </w:p>
        </w:tc>
        <w:tc>
          <w:tcPr>
            <w:tcW w:w="719" w:type="dxa"/>
          </w:tcPr>
          <w:p w14:paraId="2BC2CD6A" w14:textId="637D265A" w:rsidR="009228A5" w:rsidRPr="004F28AD" w:rsidRDefault="009228A5" w:rsidP="00457AC6">
            <w:pPr>
              <w:jc w:val="center"/>
            </w:pPr>
            <w:r>
              <w:t>X</w:t>
            </w:r>
          </w:p>
        </w:tc>
        <w:tc>
          <w:tcPr>
            <w:tcW w:w="720" w:type="dxa"/>
          </w:tcPr>
          <w:p w14:paraId="6B4F143A" w14:textId="77777777" w:rsidR="009228A5" w:rsidRDefault="009228A5" w:rsidP="00457AC6">
            <w:pPr>
              <w:jc w:val="center"/>
            </w:pPr>
          </w:p>
        </w:tc>
        <w:tc>
          <w:tcPr>
            <w:tcW w:w="720" w:type="dxa"/>
          </w:tcPr>
          <w:p w14:paraId="53C7E22A" w14:textId="77777777" w:rsidR="009228A5" w:rsidRPr="004F28AD" w:rsidRDefault="009228A5" w:rsidP="00A70199"/>
        </w:tc>
        <w:tc>
          <w:tcPr>
            <w:tcW w:w="720" w:type="dxa"/>
          </w:tcPr>
          <w:p w14:paraId="363C5115" w14:textId="77777777" w:rsidR="009228A5" w:rsidRPr="004F28AD" w:rsidRDefault="009228A5" w:rsidP="00A70199"/>
        </w:tc>
        <w:tc>
          <w:tcPr>
            <w:tcW w:w="723" w:type="dxa"/>
          </w:tcPr>
          <w:p w14:paraId="42FF54B7" w14:textId="77777777" w:rsidR="009228A5" w:rsidRPr="004F28AD" w:rsidRDefault="009228A5" w:rsidP="00A70199"/>
        </w:tc>
      </w:tr>
      <w:tr w:rsidR="004B0A45" w:rsidRPr="0022598E" w14:paraId="0E007390" w14:textId="77777777" w:rsidTr="00A70199">
        <w:trPr>
          <w:trHeight w:val="91"/>
        </w:trPr>
        <w:tc>
          <w:tcPr>
            <w:tcW w:w="6813" w:type="dxa"/>
          </w:tcPr>
          <w:p w14:paraId="3F986C21" w14:textId="74C5FD37" w:rsidR="004B0A45" w:rsidRDefault="004B0A45" w:rsidP="00A70199">
            <w:r>
              <w:t>Extensive knowledge of Active Directory and ADFS services</w:t>
            </w:r>
          </w:p>
        </w:tc>
        <w:tc>
          <w:tcPr>
            <w:tcW w:w="719" w:type="dxa"/>
          </w:tcPr>
          <w:p w14:paraId="5578F2C5" w14:textId="6DA3D348" w:rsidR="004B0A45" w:rsidRDefault="009C1789" w:rsidP="00457AC6">
            <w:pPr>
              <w:jc w:val="center"/>
            </w:pPr>
            <w:r>
              <w:t>X</w:t>
            </w:r>
          </w:p>
        </w:tc>
        <w:tc>
          <w:tcPr>
            <w:tcW w:w="720" w:type="dxa"/>
          </w:tcPr>
          <w:p w14:paraId="1C066608" w14:textId="77777777" w:rsidR="004B0A45" w:rsidRDefault="004B0A45" w:rsidP="00457AC6">
            <w:pPr>
              <w:jc w:val="center"/>
            </w:pPr>
          </w:p>
        </w:tc>
        <w:tc>
          <w:tcPr>
            <w:tcW w:w="720" w:type="dxa"/>
          </w:tcPr>
          <w:p w14:paraId="3C84FB0D" w14:textId="77777777" w:rsidR="004B0A45" w:rsidRPr="004F28AD" w:rsidRDefault="004B0A45" w:rsidP="00A70199"/>
        </w:tc>
        <w:tc>
          <w:tcPr>
            <w:tcW w:w="720" w:type="dxa"/>
          </w:tcPr>
          <w:p w14:paraId="549FF9C3" w14:textId="77777777" w:rsidR="004B0A45" w:rsidRPr="004F28AD" w:rsidRDefault="004B0A45" w:rsidP="00A70199"/>
        </w:tc>
        <w:tc>
          <w:tcPr>
            <w:tcW w:w="723" w:type="dxa"/>
          </w:tcPr>
          <w:p w14:paraId="183D9817" w14:textId="77777777" w:rsidR="004B0A45" w:rsidRPr="004F28AD" w:rsidRDefault="004B0A45" w:rsidP="00A70199"/>
        </w:tc>
      </w:tr>
      <w:tr w:rsidR="00F23A1D" w:rsidRPr="0022598E" w14:paraId="307D1558" w14:textId="77777777" w:rsidTr="00A70199">
        <w:trPr>
          <w:trHeight w:val="91"/>
        </w:trPr>
        <w:tc>
          <w:tcPr>
            <w:tcW w:w="6813" w:type="dxa"/>
          </w:tcPr>
          <w:p w14:paraId="21F90754" w14:textId="40ED5B2E" w:rsidR="00F23A1D" w:rsidRPr="00457AC6" w:rsidRDefault="00E70003" w:rsidP="00457AC6">
            <w:pPr>
              <w:shd w:val="clear" w:color="auto" w:fill="FFFFFF"/>
              <w:spacing w:after="160" w:line="256" w:lineRule="auto"/>
              <w:jc w:val="both"/>
              <w:rPr>
                <w:rFonts w:cstheme="minorHAnsi"/>
                <w:lang w:val="en-GB" w:eastAsia="en-GB"/>
              </w:rPr>
            </w:pPr>
            <w:r>
              <w:rPr>
                <w:rFonts w:cstheme="minorHAnsi"/>
                <w:lang w:val="en-GB" w:eastAsia="en-GB"/>
              </w:rPr>
              <w:t>S</w:t>
            </w:r>
            <w:r w:rsidR="00457AC6" w:rsidRPr="00457AC6">
              <w:rPr>
                <w:rFonts w:cstheme="minorHAnsi"/>
                <w:lang w:val="en-GB" w:eastAsia="en-GB"/>
              </w:rPr>
              <w:t xml:space="preserve">kills in transforming a </w:t>
            </w:r>
            <w:r>
              <w:rPr>
                <w:rFonts w:cstheme="minorHAnsi"/>
                <w:lang w:val="en-GB" w:eastAsia="en-GB"/>
              </w:rPr>
              <w:t xml:space="preserve">business into a data driven </w:t>
            </w:r>
            <w:r w:rsidR="00572E18">
              <w:rPr>
                <w:rFonts w:cstheme="minorHAnsi"/>
                <w:lang w:val="en-GB" w:eastAsia="en-GB"/>
              </w:rPr>
              <w:t xml:space="preserve">customer centric organisation </w:t>
            </w:r>
            <w:r w:rsidR="0019038C">
              <w:rPr>
                <w:rFonts w:cstheme="minorHAnsi"/>
                <w:lang w:val="en-GB" w:eastAsia="en-GB"/>
              </w:rPr>
              <w:t>using</w:t>
            </w:r>
            <w:r w:rsidR="00572E18">
              <w:rPr>
                <w:rFonts w:cstheme="minorHAnsi"/>
                <w:lang w:val="en-GB" w:eastAsia="en-GB"/>
              </w:rPr>
              <w:t xml:space="preserve"> technology</w:t>
            </w:r>
          </w:p>
        </w:tc>
        <w:tc>
          <w:tcPr>
            <w:tcW w:w="719" w:type="dxa"/>
          </w:tcPr>
          <w:p w14:paraId="699AE8C5" w14:textId="68E733BF" w:rsidR="00F23A1D" w:rsidRPr="004F28AD" w:rsidRDefault="00457AC6" w:rsidP="00457AC6">
            <w:pPr>
              <w:jc w:val="center"/>
            </w:pPr>
            <w:r>
              <w:t>X</w:t>
            </w:r>
          </w:p>
        </w:tc>
        <w:tc>
          <w:tcPr>
            <w:tcW w:w="720" w:type="dxa"/>
          </w:tcPr>
          <w:p w14:paraId="76E0C3CD" w14:textId="77777777" w:rsidR="00F23A1D" w:rsidRPr="004F28AD" w:rsidRDefault="00F23A1D" w:rsidP="00457AC6">
            <w:pPr>
              <w:jc w:val="center"/>
            </w:pPr>
          </w:p>
        </w:tc>
        <w:tc>
          <w:tcPr>
            <w:tcW w:w="720" w:type="dxa"/>
          </w:tcPr>
          <w:p w14:paraId="27C48171" w14:textId="77777777" w:rsidR="00F23A1D" w:rsidRPr="004F28AD" w:rsidRDefault="00F23A1D" w:rsidP="00A70199"/>
        </w:tc>
        <w:tc>
          <w:tcPr>
            <w:tcW w:w="720" w:type="dxa"/>
          </w:tcPr>
          <w:p w14:paraId="38A68A2B" w14:textId="77777777" w:rsidR="00F23A1D" w:rsidRPr="004F28AD" w:rsidRDefault="00F23A1D" w:rsidP="00A70199"/>
        </w:tc>
        <w:tc>
          <w:tcPr>
            <w:tcW w:w="723" w:type="dxa"/>
          </w:tcPr>
          <w:p w14:paraId="680F5D59" w14:textId="77777777" w:rsidR="00F23A1D" w:rsidRPr="004F28AD" w:rsidRDefault="00F23A1D" w:rsidP="00A70199"/>
        </w:tc>
      </w:tr>
      <w:tr w:rsidR="00457AC6" w:rsidRPr="0022598E" w14:paraId="1C0CD2F4" w14:textId="77777777" w:rsidTr="00A70199">
        <w:trPr>
          <w:trHeight w:val="91"/>
        </w:trPr>
        <w:tc>
          <w:tcPr>
            <w:tcW w:w="6813" w:type="dxa"/>
          </w:tcPr>
          <w:p w14:paraId="3F413DA6" w14:textId="3305A02D" w:rsidR="00457AC6" w:rsidRPr="00457AC6" w:rsidRDefault="00457AC6" w:rsidP="00A70199">
            <w:pPr>
              <w:rPr>
                <w:rFonts w:cstheme="minorHAnsi"/>
              </w:rPr>
            </w:pPr>
            <w:r w:rsidRPr="00457AC6">
              <w:rPr>
                <w:rFonts w:cstheme="minorHAnsi"/>
              </w:rPr>
              <w:t>Solid ability to troubleshoot complex technical issues, often under pressure with tight deadlines.</w:t>
            </w:r>
          </w:p>
        </w:tc>
        <w:tc>
          <w:tcPr>
            <w:tcW w:w="719" w:type="dxa"/>
          </w:tcPr>
          <w:p w14:paraId="44E6F13C" w14:textId="6DC8F813" w:rsidR="00457AC6" w:rsidRPr="004F28AD" w:rsidRDefault="00457AC6" w:rsidP="00457AC6">
            <w:pPr>
              <w:jc w:val="center"/>
            </w:pPr>
            <w:r>
              <w:t>X</w:t>
            </w:r>
          </w:p>
        </w:tc>
        <w:tc>
          <w:tcPr>
            <w:tcW w:w="720" w:type="dxa"/>
          </w:tcPr>
          <w:p w14:paraId="6AC152CD" w14:textId="77777777" w:rsidR="00457AC6" w:rsidRPr="004F28AD" w:rsidRDefault="00457AC6" w:rsidP="00457AC6">
            <w:pPr>
              <w:jc w:val="center"/>
            </w:pPr>
          </w:p>
        </w:tc>
        <w:tc>
          <w:tcPr>
            <w:tcW w:w="720" w:type="dxa"/>
          </w:tcPr>
          <w:p w14:paraId="159271AB" w14:textId="77777777" w:rsidR="00457AC6" w:rsidRPr="004F28AD" w:rsidRDefault="00457AC6" w:rsidP="00A70199"/>
        </w:tc>
        <w:tc>
          <w:tcPr>
            <w:tcW w:w="720" w:type="dxa"/>
          </w:tcPr>
          <w:p w14:paraId="2E1F75E1" w14:textId="77777777" w:rsidR="00457AC6" w:rsidRPr="004F28AD" w:rsidRDefault="00457AC6" w:rsidP="00A70199"/>
        </w:tc>
        <w:tc>
          <w:tcPr>
            <w:tcW w:w="723" w:type="dxa"/>
          </w:tcPr>
          <w:p w14:paraId="07F9FA87" w14:textId="77777777" w:rsidR="00457AC6" w:rsidRPr="004F28AD" w:rsidRDefault="00457AC6" w:rsidP="00A70199"/>
        </w:tc>
      </w:tr>
      <w:tr w:rsidR="00F23A1D" w:rsidRPr="0022598E" w14:paraId="461B2D1A" w14:textId="77777777" w:rsidTr="00A70199">
        <w:trPr>
          <w:trHeight w:val="91"/>
        </w:trPr>
        <w:tc>
          <w:tcPr>
            <w:tcW w:w="6813" w:type="dxa"/>
          </w:tcPr>
          <w:p w14:paraId="49A8AE08" w14:textId="07748042" w:rsidR="00F23A1D" w:rsidRPr="00457AC6" w:rsidRDefault="00457AC6" w:rsidP="00A70199">
            <w:r w:rsidRPr="00457AC6">
              <w:rPr>
                <w:rFonts w:cstheme="minorHAnsi"/>
              </w:rPr>
              <w:t>The ability to form strong, mutual, and professional business relationships with internal business users, external partners, and suppliers</w:t>
            </w:r>
          </w:p>
        </w:tc>
        <w:tc>
          <w:tcPr>
            <w:tcW w:w="719" w:type="dxa"/>
          </w:tcPr>
          <w:p w14:paraId="6729334F" w14:textId="77777777" w:rsidR="00F23A1D" w:rsidRPr="004F28AD" w:rsidRDefault="00F23A1D" w:rsidP="00457AC6">
            <w:pPr>
              <w:jc w:val="center"/>
            </w:pPr>
          </w:p>
        </w:tc>
        <w:tc>
          <w:tcPr>
            <w:tcW w:w="720" w:type="dxa"/>
          </w:tcPr>
          <w:p w14:paraId="32A245B3" w14:textId="51E1F334" w:rsidR="00F23A1D" w:rsidRPr="004F28AD" w:rsidRDefault="00457AC6" w:rsidP="00457AC6">
            <w:pPr>
              <w:jc w:val="center"/>
            </w:pPr>
            <w:r>
              <w:t>X</w:t>
            </w:r>
          </w:p>
        </w:tc>
        <w:tc>
          <w:tcPr>
            <w:tcW w:w="720" w:type="dxa"/>
          </w:tcPr>
          <w:p w14:paraId="1658C25D" w14:textId="77777777" w:rsidR="00F23A1D" w:rsidRPr="004F28AD" w:rsidRDefault="00F23A1D" w:rsidP="00A70199"/>
        </w:tc>
        <w:tc>
          <w:tcPr>
            <w:tcW w:w="720" w:type="dxa"/>
          </w:tcPr>
          <w:p w14:paraId="6625378F" w14:textId="77777777" w:rsidR="00F23A1D" w:rsidRPr="004F28AD" w:rsidRDefault="00F23A1D" w:rsidP="00A70199"/>
        </w:tc>
        <w:tc>
          <w:tcPr>
            <w:tcW w:w="723" w:type="dxa"/>
          </w:tcPr>
          <w:p w14:paraId="3CD1579E" w14:textId="77777777" w:rsidR="00F23A1D" w:rsidRPr="004F28AD" w:rsidRDefault="00F23A1D" w:rsidP="00A70199"/>
        </w:tc>
      </w:tr>
      <w:tr w:rsidR="00F23A1D" w:rsidRPr="0022598E" w14:paraId="611BC168" w14:textId="77777777" w:rsidTr="00A70199">
        <w:trPr>
          <w:trHeight w:val="91"/>
        </w:trPr>
        <w:tc>
          <w:tcPr>
            <w:tcW w:w="6813" w:type="dxa"/>
          </w:tcPr>
          <w:p w14:paraId="1B9E1D15" w14:textId="6BFE3BBE" w:rsidR="00F23A1D" w:rsidRPr="00457AC6" w:rsidRDefault="00457AC6" w:rsidP="00457AC6">
            <w:pPr>
              <w:shd w:val="clear" w:color="auto" w:fill="FFFFFF"/>
              <w:spacing w:after="160" w:line="256" w:lineRule="auto"/>
              <w:jc w:val="both"/>
              <w:rPr>
                <w:rFonts w:cstheme="minorHAnsi"/>
                <w:lang w:val="en-GB" w:eastAsia="en-GB"/>
              </w:rPr>
            </w:pPr>
            <w:r w:rsidRPr="00457AC6">
              <w:rPr>
                <w:rFonts w:cstheme="minorHAnsi"/>
              </w:rPr>
              <w:t>Proven ability to understand support and business needs and translate these to a working solution.</w:t>
            </w:r>
          </w:p>
        </w:tc>
        <w:tc>
          <w:tcPr>
            <w:tcW w:w="719" w:type="dxa"/>
          </w:tcPr>
          <w:p w14:paraId="1BCE71EB" w14:textId="643BE6EF" w:rsidR="00F23A1D" w:rsidRPr="004F28AD" w:rsidRDefault="00457AC6" w:rsidP="00457AC6">
            <w:pPr>
              <w:jc w:val="center"/>
            </w:pPr>
            <w:r>
              <w:t>X</w:t>
            </w:r>
          </w:p>
        </w:tc>
        <w:tc>
          <w:tcPr>
            <w:tcW w:w="720" w:type="dxa"/>
          </w:tcPr>
          <w:p w14:paraId="59F4FC31" w14:textId="77777777" w:rsidR="00F23A1D" w:rsidRPr="004F28AD" w:rsidRDefault="00F23A1D" w:rsidP="00457AC6">
            <w:pPr>
              <w:jc w:val="center"/>
            </w:pPr>
          </w:p>
        </w:tc>
        <w:tc>
          <w:tcPr>
            <w:tcW w:w="720" w:type="dxa"/>
          </w:tcPr>
          <w:p w14:paraId="267BCA01" w14:textId="77777777" w:rsidR="00F23A1D" w:rsidRPr="004F28AD" w:rsidRDefault="00F23A1D" w:rsidP="00A70199"/>
        </w:tc>
        <w:tc>
          <w:tcPr>
            <w:tcW w:w="720" w:type="dxa"/>
          </w:tcPr>
          <w:p w14:paraId="760158E9" w14:textId="77777777" w:rsidR="00F23A1D" w:rsidRPr="004F28AD" w:rsidRDefault="00F23A1D" w:rsidP="00A70199"/>
        </w:tc>
        <w:tc>
          <w:tcPr>
            <w:tcW w:w="723" w:type="dxa"/>
          </w:tcPr>
          <w:p w14:paraId="2CBCC69A" w14:textId="77777777" w:rsidR="00F23A1D" w:rsidRPr="004F28AD" w:rsidRDefault="00F23A1D" w:rsidP="00A70199"/>
        </w:tc>
      </w:tr>
      <w:tr w:rsidR="00F23A1D" w:rsidRPr="0022598E" w14:paraId="45E6B630" w14:textId="77777777" w:rsidTr="00A70199">
        <w:trPr>
          <w:trHeight w:val="96"/>
        </w:trPr>
        <w:tc>
          <w:tcPr>
            <w:tcW w:w="6813" w:type="dxa"/>
          </w:tcPr>
          <w:p w14:paraId="00D7AD38" w14:textId="43206C78" w:rsidR="00F23A1D" w:rsidRPr="004F28AD" w:rsidRDefault="002613B6" w:rsidP="00A70199">
            <w:r>
              <w:t xml:space="preserve">Experience of </w:t>
            </w:r>
            <w:r w:rsidR="00572E18">
              <w:t>software development languages (C</w:t>
            </w:r>
            <w:r w:rsidR="009228A5">
              <w:t xml:space="preserve">#, JavaScript </w:t>
            </w:r>
            <w:proofErr w:type="spellStart"/>
            <w:r w:rsidR="009228A5">
              <w:t>etc</w:t>
            </w:r>
            <w:proofErr w:type="spellEnd"/>
            <w:r w:rsidR="009228A5">
              <w:t>)</w:t>
            </w:r>
          </w:p>
        </w:tc>
        <w:tc>
          <w:tcPr>
            <w:tcW w:w="719" w:type="dxa"/>
          </w:tcPr>
          <w:p w14:paraId="6D1CE92D" w14:textId="66DEA43C" w:rsidR="00F23A1D" w:rsidRPr="004F28AD" w:rsidRDefault="002613B6" w:rsidP="00457AC6">
            <w:pPr>
              <w:jc w:val="center"/>
            </w:pPr>
            <w:r>
              <w:t>X</w:t>
            </w:r>
          </w:p>
        </w:tc>
        <w:tc>
          <w:tcPr>
            <w:tcW w:w="720" w:type="dxa"/>
          </w:tcPr>
          <w:p w14:paraId="092A4728" w14:textId="77777777" w:rsidR="00F23A1D" w:rsidRPr="004F28AD" w:rsidRDefault="00F23A1D" w:rsidP="00457AC6">
            <w:pPr>
              <w:jc w:val="center"/>
            </w:pPr>
          </w:p>
        </w:tc>
        <w:tc>
          <w:tcPr>
            <w:tcW w:w="720" w:type="dxa"/>
          </w:tcPr>
          <w:p w14:paraId="35F88673" w14:textId="77777777" w:rsidR="00F23A1D" w:rsidRPr="004F28AD" w:rsidRDefault="00F23A1D" w:rsidP="00A70199"/>
        </w:tc>
        <w:tc>
          <w:tcPr>
            <w:tcW w:w="720" w:type="dxa"/>
          </w:tcPr>
          <w:p w14:paraId="1A4AB71B" w14:textId="77777777" w:rsidR="00F23A1D" w:rsidRPr="004F28AD" w:rsidRDefault="00F23A1D" w:rsidP="00A70199"/>
        </w:tc>
        <w:tc>
          <w:tcPr>
            <w:tcW w:w="723" w:type="dxa"/>
          </w:tcPr>
          <w:p w14:paraId="3F5F4BAB" w14:textId="77777777" w:rsidR="00F23A1D" w:rsidRPr="004F28AD" w:rsidRDefault="00F23A1D" w:rsidP="00A70199"/>
        </w:tc>
      </w:tr>
      <w:tr w:rsidR="00F23A1D" w:rsidRPr="0022598E" w14:paraId="423FFF86" w14:textId="77777777" w:rsidTr="00A70199">
        <w:trPr>
          <w:trHeight w:val="86"/>
        </w:trPr>
        <w:tc>
          <w:tcPr>
            <w:tcW w:w="6813" w:type="dxa"/>
          </w:tcPr>
          <w:p w14:paraId="3EE82BD3" w14:textId="4E3C2DB6" w:rsidR="00F23A1D" w:rsidRPr="004F28AD" w:rsidRDefault="00946971" w:rsidP="00A70199">
            <w:r>
              <w:t xml:space="preserve">Understanding of how Dynamics fits into the Microsoft Power Platform and the benefits that can be </w:t>
            </w:r>
            <w:r w:rsidR="00DA5BCC">
              <w:t>gained</w:t>
            </w:r>
          </w:p>
        </w:tc>
        <w:tc>
          <w:tcPr>
            <w:tcW w:w="719" w:type="dxa"/>
          </w:tcPr>
          <w:p w14:paraId="6BE61611" w14:textId="77777777" w:rsidR="00F23A1D" w:rsidRPr="004F28AD" w:rsidRDefault="00F23A1D" w:rsidP="00A70199"/>
        </w:tc>
        <w:tc>
          <w:tcPr>
            <w:tcW w:w="720" w:type="dxa"/>
          </w:tcPr>
          <w:p w14:paraId="74E970E6" w14:textId="75B28BAF" w:rsidR="00F23A1D" w:rsidRPr="004F28AD" w:rsidRDefault="00DA5BCC" w:rsidP="00DA5BCC">
            <w:pPr>
              <w:jc w:val="center"/>
            </w:pPr>
            <w:r>
              <w:t>X</w:t>
            </w:r>
          </w:p>
        </w:tc>
        <w:tc>
          <w:tcPr>
            <w:tcW w:w="720" w:type="dxa"/>
          </w:tcPr>
          <w:p w14:paraId="3A9D28F5" w14:textId="77777777" w:rsidR="00F23A1D" w:rsidRPr="004F28AD" w:rsidRDefault="00F23A1D" w:rsidP="00A70199"/>
        </w:tc>
        <w:tc>
          <w:tcPr>
            <w:tcW w:w="720" w:type="dxa"/>
          </w:tcPr>
          <w:p w14:paraId="3A390D28" w14:textId="77777777" w:rsidR="00F23A1D" w:rsidRPr="004F28AD" w:rsidRDefault="00F23A1D" w:rsidP="00A70199"/>
        </w:tc>
        <w:tc>
          <w:tcPr>
            <w:tcW w:w="723" w:type="dxa"/>
          </w:tcPr>
          <w:p w14:paraId="39BA7C51" w14:textId="77777777" w:rsidR="00F23A1D" w:rsidRPr="004F28AD" w:rsidRDefault="00F23A1D" w:rsidP="00A70199"/>
        </w:tc>
      </w:tr>
      <w:tr w:rsidR="00F23A1D" w:rsidRPr="0022598E" w14:paraId="620F38B1" w14:textId="77777777" w:rsidTr="00A70199">
        <w:trPr>
          <w:trHeight w:val="96"/>
        </w:trPr>
        <w:tc>
          <w:tcPr>
            <w:tcW w:w="6813" w:type="dxa"/>
            <w:shd w:val="clear" w:color="auto" w:fill="D9E2F3" w:themeFill="accent1" w:themeFillTint="33"/>
          </w:tcPr>
          <w:p w14:paraId="42919397" w14:textId="77777777" w:rsidR="00F23A1D" w:rsidRPr="0022598E" w:rsidRDefault="00F23A1D" w:rsidP="00A70199">
            <w:pPr>
              <w:rPr>
                <w:rFonts w:cstheme="minorHAnsi"/>
                <w:lang w:val="en-GB"/>
              </w:rPr>
            </w:pPr>
            <w:r w:rsidRPr="0022598E">
              <w:rPr>
                <w:rFonts w:cstheme="minorHAnsi"/>
                <w:b/>
                <w:bCs/>
                <w:lang w:val="en-GB"/>
              </w:rPr>
              <w:t>Qualifications/ Professional Memberships</w:t>
            </w:r>
          </w:p>
        </w:tc>
        <w:tc>
          <w:tcPr>
            <w:tcW w:w="719" w:type="dxa"/>
            <w:shd w:val="clear" w:color="auto" w:fill="D9E2F3" w:themeFill="accent1" w:themeFillTint="33"/>
          </w:tcPr>
          <w:p w14:paraId="65D7EDE8" w14:textId="77777777" w:rsidR="00F23A1D" w:rsidRPr="0022598E" w:rsidRDefault="00F23A1D" w:rsidP="00A70199">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27CEC642" w14:textId="77777777" w:rsidR="00F23A1D" w:rsidRPr="0022598E" w:rsidRDefault="00F23A1D" w:rsidP="00A70199">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429897CF" w14:textId="77777777" w:rsidR="00F23A1D" w:rsidRPr="0022598E" w:rsidRDefault="00E32C3E" w:rsidP="00A70199">
            <w:pPr>
              <w:jc w:val="center"/>
              <w:rPr>
                <w:rFonts w:cstheme="minorHAnsi"/>
                <w:lang w:val="en-GB"/>
              </w:rPr>
            </w:pPr>
            <w:r>
              <w:rPr>
                <w:rFonts w:cstheme="minorHAnsi"/>
                <w:sz w:val="20"/>
                <w:szCs w:val="20"/>
                <w:lang w:val="en-GB"/>
              </w:rPr>
              <w:t>App</w:t>
            </w:r>
          </w:p>
        </w:tc>
        <w:tc>
          <w:tcPr>
            <w:tcW w:w="720" w:type="dxa"/>
            <w:shd w:val="clear" w:color="auto" w:fill="D9E2F3" w:themeFill="accent1" w:themeFillTint="33"/>
          </w:tcPr>
          <w:p w14:paraId="7304C520" w14:textId="77777777" w:rsidR="00F23A1D" w:rsidRPr="0022598E" w:rsidRDefault="00F23A1D" w:rsidP="00A70199">
            <w:pPr>
              <w:jc w:val="center"/>
              <w:rPr>
                <w:rFonts w:cstheme="minorHAnsi"/>
                <w:lang w:val="en-GB"/>
              </w:rPr>
            </w:pPr>
            <w:r w:rsidRPr="00891695">
              <w:rPr>
                <w:rFonts w:cstheme="minorHAnsi"/>
                <w:sz w:val="20"/>
                <w:szCs w:val="20"/>
                <w:lang w:val="en-GB"/>
              </w:rPr>
              <w:t>Int</w:t>
            </w:r>
          </w:p>
        </w:tc>
        <w:tc>
          <w:tcPr>
            <w:tcW w:w="723" w:type="dxa"/>
            <w:shd w:val="clear" w:color="auto" w:fill="D9E2F3" w:themeFill="accent1" w:themeFillTint="33"/>
          </w:tcPr>
          <w:p w14:paraId="190B502B" w14:textId="77777777" w:rsidR="00F23A1D" w:rsidRPr="0022598E" w:rsidRDefault="00F23A1D" w:rsidP="00A70199">
            <w:pPr>
              <w:jc w:val="center"/>
              <w:rPr>
                <w:rFonts w:cstheme="minorHAnsi"/>
                <w:lang w:val="en-GB"/>
              </w:rPr>
            </w:pPr>
            <w:r w:rsidRPr="00891695">
              <w:rPr>
                <w:rFonts w:cstheme="minorHAnsi"/>
                <w:sz w:val="20"/>
                <w:szCs w:val="20"/>
                <w:lang w:val="en-GB"/>
              </w:rPr>
              <w:t>Other</w:t>
            </w:r>
          </w:p>
        </w:tc>
      </w:tr>
      <w:tr w:rsidR="00F23A1D" w:rsidRPr="0022598E" w14:paraId="3DA38323" w14:textId="77777777" w:rsidTr="00A70199">
        <w:trPr>
          <w:trHeight w:val="91"/>
        </w:trPr>
        <w:tc>
          <w:tcPr>
            <w:tcW w:w="6813" w:type="dxa"/>
          </w:tcPr>
          <w:p w14:paraId="7CFECB8B" w14:textId="352F1765" w:rsidR="00F23A1D" w:rsidRPr="004F28AD" w:rsidRDefault="00457AC6" w:rsidP="00A70199">
            <w:r w:rsidRPr="00457AC6">
              <w:t>Degree Level or equivalent in a</w:t>
            </w:r>
            <w:r>
              <w:t>n</w:t>
            </w:r>
            <w:r w:rsidRPr="00457AC6">
              <w:t xml:space="preserve"> </w:t>
            </w:r>
            <w:r>
              <w:t>IT discipline</w:t>
            </w:r>
          </w:p>
        </w:tc>
        <w:tc>
          <w:tcPr>
            <w:tcW w:w="719" w:type="dxa"/>
          </w:tcPr>
          <w:p w14:paraId="55D38D41" w14:textId="550F197F" w:rsidR="00F23A1D" w:rsidRPr="004F28AD" w:rsidRDefault="00D05263" w:rsidP="00457AC6">
            <w:pPr>
              <w:jc w:val="center"/>
            </w:pPr>
            <w:r>
              <w:t>X</w:t>
            </w:r>
          </w:p>
        </w:tc>
        <w:tc>
          <w:tcPr>
            <w:tcW w:w="720" w:type="dxa"/>
          </w:tcPr>
          <w:p w14:paraId="2FDED6E6" w14:textId="4DEE2237" w:rsidR="00F23A1D" w:rsidRPr="004F28AD" w:rsidRDefault="00F23A1D" w:rsidP="00457AC6">
            <w:pPr>
              <w:jc w:val="center"/>
            </w:pPr>
          </w:p>
        </w:tc>
        <w:tc>
          <w:tcPr>
            <w:tcW w:w="720" w:type="dxa"/>
          </w:tcPr>
          <w:p w14:paraId="12E6F8B2" w14:textId="77777777" w:rsidR="00F23A1D" w:rsidRPr="004F28AD" w:rsidRDefault="00F23A1D" w:rsidP="00A70199"/>
        </w:tc>
        <w:tc>
          <w:tcPr>
            <w:tcW w:w="720" w:type="dxa"/>
          </w:tcPr>
          <w:p w14:paraId="41DF6E8D" w14:textId="77777777" w:rsidR="00F23A1D" w:rsidRPr="004F28AD" w:rsidRDefault="00F23A1D" w:rsidP="00A70199"/>
        </w:tc>
        <w:tc>
          <w:tcPr>
            <w:tcW w:w="723" w:type="dxa"/>
          </w:tcPr>
          <w:p w14:paraId="33A0DF4E" w14:textId="77777777" w:rsidR="00F23A1D" w:rsidRPr="004F28AD" w:rsidRDefault="00F23A1D" w:rsidP="00A70199"/>
        </w:tc>
      </w:tr>
      <w:tr w:rsidR="00F23A1D" w:rsidRPr="0022598E" w14:paraId="68CFC1CE" w14:textId="77777777" w:rsidTr="00A70199">
        <w:trPr>
          <w:trHeight w:val="91"/>
        </w:trPr>
        <w:tc>
          <w:tcPr>
            <w:tcW w:w="6813" w:type="dxa"/>
          </w:tcPr>
          <w:p w14:paraId="44EA9A59" w14:textId="08975B4A" w:rsidR="00F23A1D" w:rsidRPr="004F28AD" w:rsidRDefault="00457AC6" w:rsidP="00A70199">
            <w:r w:rsidRPr="00457AC6">
              <w:t>Either hold or be working towards an ICT related technical qualification or accreditation (e.g.  MCSD or CITP).</w:t>
            </w:r>
          </w:p>
        </w:tc>
        <w:tc>
          <w:tcPr>
            <w:tcW w:w="719" w:type="dxa"/>
          </w:tcPr>
          <w:p w14:paraId="773030DB" w14:textId="77777777" w:rsidR="00F23A1D" w:rsidRPr="004F28AD" w:rsidRDefault="00F23A1D" w:rsidP="00457AC6">
            <w:pPr>
              <w:jc w:val="center"/>
            </w:pPr>
          </w:p>
        </w:tc>
        <w:tc>
          <w:tcPr>
            <w:tcW w:w="720" w:type="dxa"/>
          </w:tcPr>
          <w:p w14:paraId="0ECF2A50" w14:textId="3195E25A" w:rsidR="00F23A1D" w:rsidRPr="004F28AD" w:rsidRDefault="00457AC6" w:rsidP="00457AC6">
            <w:pPr>
              <w:jc w:val="center"/>
            </w:pPr>
            <w:r>
              <w:t>X</w:t>
            </w:r>
          </w:p>
        </w:tc>
        <w:tc>
          <w:tcPr>
            <w:tcW w:w="720" w:type="dxa"/>
          </w:tcPr>
          <w:p w14:paraId="3C96F024" w14:textId="77777777" w:rsidR="00F23A1D" w:rsidRPr="004F28AD" w:rsidRDefault="00F23A1D" w:rsidP="00A70199"/>
        </w:tc>
        <w:tc>
          <w:tcPr>
            <w:tcW w:w="720" w:type="dxa"/>
          </w:tcPr>
          <w:p w14:paraId="05876DF2" w14:textId="77777777" w:rsidR="00F23A1D" w:rsidRPr="004F28AD" w:rsidRDefault="00F23A1D" w:rsidP="00A70199"/>
        </w:tc>
        <w:tc>
          <w:tcPr>
            <w:tcW w:w="723" w:type="dxa"/>
          </w:tcPr>
          <w:p w14:paraId="3791A0BA" w14:textId="77777777" w:rsidR="00F23A1D" w:rsidRPr="004F28AD" w:rsidRDefault="00F23A1D" w:rsidP="00A70199"/>
        </w:tc>
      </w:tr>
      <w:tr w:rsidR="00F23A1D" w:rsidRPr="0022598E" w14:paraId="404AA33E" w14:textId="77777777" w:rsidTr="00A70199">
        <w:trPr>
          <w:trHeight w:val="91"/>
        </w:trPr>
        <w:tc>
          <w:tcPr>
            <w:tcW w:w="6813" w:type="dxa"/>
          </w:tcPr>
          <w:p w14:paraId="054AEB8F" w14:textId="693F84FC" w:rsidR="00F23A1D" w:rsidRPr="004F28AD" w:rsidRDefault="00457AC6" w:rsidP="00A70199">
            <w:r>
              <w:t>ITIL 4 Foundation or higher</w:t>
            </w:r>
          </w:p>
        </w:tc>
        <w:tc>
          <w:tcPr>
            <w:tcW w:w="719" w:type="dxa"/>
          </w:tcPr>
          <w:p w14:paraId="263B79C2" w14:textId="77777777" w:rsidR="00F23A1D" w:rsidRPr="004F28AD" w:rsidRDefault="00F23A1D" w:rsidP="00457AC6">
            <w:pPr>
              <w:jc w:val="center"/>
            </w:pPr>
          </w:p>
        </w:tc>
        <w:tc>
          <w:tcPr>
            <w:tcW w:w="720" w:type="dxa"/>
          </w:tcPr>
          <w:p w14:paraId="52BAD2C7" w14:textId="44DDB128" w:rsidR="00F23A1D" w:rsidRPr="004F28AD" w:rsidRDefault="00457AC6" w:rsidP="00457AC6">
            <w:pPr>
              <w:jc w:val="center"/>
            </w:pPr>
            <w:r>
              <w:t>X</w:t>
            </w:r>
          </w:p>
        </w:tc>
        <w:tc>
          <w:tcPr>
            <w:tcW w:w="720" w:type="dxa"/>
          </w:tcPr>
          <w:p w14:paraId="64350B2F" w14:textId="77777777" w:rsidR="00F23A1D" w:rsidRPr="004F28AD" w:rsidRDefault="00F23A1D" w:rsidP="00A70199"/>
        </w:tc>
        <w:tc>
          <w:tcPr>
            <w:tcW w:w="720" w:type="dxa"/>
          </w:tcPr>
          <w:p w14:paraId="61FB03AE" w14:textId="77777777" w:rsidR="00F23A1D" w:rsidRPr="004F28AD" w:rsidRDefault="00F23A1D" w:rsidP="00A70199"/>
        </w:tc>
        <w:tc>
          <w:tcPr>
            <w:tcW w:w="723" w:type="dxa"/>
          </w:tcPr>
          <w:p w14:paraId="75C922D8" w14:textId="77777777" w:rsidR="00F23A1D" w:rsidRPr="004F28AD" w:rsidRDefault="00F23A1D" w:rsidP="00A70199"/>
        </w:tc>
      </w:tr>
    </w:tbl>
    <w:p w14:paraId="4AB7E80B" w14:textId="77777777" w:rsidR="00F23A1D" w:rsidRDefault="00F23A1D" w:rsidP="008D7041">
      <w:pPr>
        <w:rPr>
          <w:rFonts w:asciiTheme="minorHAnsi" w:hAnsiTheme="minorHAnsi" w:cstheme="minorHAnsi"/>
          <w:b/>
          <w:bCs/>
          <w:sz w:val="26"/>
          <w:szCs w:val="26"/>
          <w:lang w:val="en-GB"/>
        </w:rPr>
      </w:pPr>
    </w:p>
    <w:p w14:paraId="0C4DC2D2" w14:textId="77777777"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Application</w:t>
      </w:r>
    </w:p>
    <w:p w14:paraId="1E379715" w14:textId="77777777"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Interview</w:t>
      </w:r>
    </w:p>
    <w:p w14:paraId="55ABBB39" w14:textId="77777777"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xml:space="preserve">*** Details will be shared </w:t>
      </w:r>
      <w:r>
        <w:rPr>
          <w:rFonts w:asciiTheme="minorHAnsi" w:hAnsiTheme="minorHAnsi" w:cstheme="minorHAnsi"/>
          <w:sz w:val="26"/>
          <w:szCs w:val="26"/>
        </w:rPr>
        <w:t>at interview stage</w:t>
      </w:r>
    </w:p>
    <w:p w14:paraId="383A5532" w14:textId="77777777" w:rsidR="00E32C3E" w:rsidRPr="00E32C3E" w:rsidRDefault="00E32C3E" w:rsidP="00E32C3E">
      <w:pPr>
        <w:ind w:left="360"/>
        <w:rPr>
          <w:rFonts w:asciiTheme="minorHAnsi" w:hAnsiTheme="minorHAnsi" w:cstheme="minorHAnsi"/>
          <w:b/>
          <w:bCs/>
          <w:sz w:val="26"/>
          <w:szCs w:val="26"/>
        </w:rPr>
      </w:pPr>
    </w:p>
    <w:p w14:paraId="30E330B0" w14:textId="77777777" w:rsidR="00E32C3E" w:rsidRDefault="00E32C3E" w:rsidP="003F1237">
      <w:pPr>
        <w:pStyle w:val="NormalWeb"/>
        <w:spacing w:after="0" w:afterAutospacing="0"/>
        <w:jc w:val="both"/>
        <w:rPr>
          <w:rFonts w:ascii="Calibri" w:hAnsi="Calibri" w:cs="Calibri"/>
          <w:b/>
          <w:bCs/>
          <w:sz w:val="26"/>
          <w:szCs w:val="26"/>
          <w:lang w:eastAsia="en-US"/>
        </w:rPr>
      </w:pPr>
    </w:p>
    <w:p w14:paraId="16CF9B65" w14:textId="77777777" w:rsidR="00E32C3E" w:rsidRDefault="00E32C3E" w:rsidP="003F1237">
      <w:pPr>
        <w:pStyle w:val="NormalWeb"/>
        <w:spacing w:after="0" w:afterAutospacing="0"/>
        <w:jc w:val="both"/>
        <w:rPr>
          <w:rFonts w:ascii="Calibri" w:hAnsi="Calibri" w:cs="Calibri"/>
          <w:b/>
          <w:bCs/>
          <w:sz w:val="26"/>
          <w:szCs w:val="26"/>
          <w:lang w:eastAsia="en-US"/>
        </w:rPr>
      </w:pPr>
    </w:p>
    <w:p w14:paraId="358921CC" w14:textId="77777777" w:rsidR="00E32C3E" w:rsidRPr="00E32C3E" w:rsidRDefault="00B602C0" w:rsidP="00E32C3E">
      <w:pPr>
        <w:pStyle w:val="NormalWeb"/>
        <w:spacing w:after="0" w:afterAutospacing="0"/>
        <w:jc w:val="both"/>
        <w:rPr>
          <w:rFonts w:ascii="Calibri" w:hAnsi="Calibri" w:cs="Calibri"/>
          <w:b/>
          <w:bCs/>
          <w:sz w:val="26"/>
          <w:szCs w:val="26"/>
          <w:lang w:eastAsia="en-US"/>
        </w:rPr>
      </w:pPr>
      <w:r>
        <w:rPr>
          <w:rFonts w:ascii="Calibri" w:hAnsi="Calibri" w:cs="Calibri"/>
          <w:b/>
          <w:bCs/>
          <w:sz w:val="26"/>
          <w:szCs w:val="26"/>
          <w:lang w:eastAsia="en-US"/>
        </w:rPr>
        <w:lastRenderedPageBreak/>
        <w:t>Core Expectations</w:t>
      </w:r>
    </w:p>
    <w:p w14:paraId="68E25A1C" w14:textId="77777777" w:rsidR="00F23A1D" w:rsidRDefault="00F23A1D" w:rsidP="00F23A1D">
      <w:pPr>
        <w:rPr>
          <w:rFonts w:ascii="Calibri" w:hAnsi="Calibri" w:cs="Calibri"/>
          <w:sz w:val="26"/>
          <w:szCs w:val="26"/>
          <w:lang w:val="en-GB" w:eastAsia="en-GB"/>
        </w:rPr>
      </w:pPr>
      <w:r w:rsidRPr="00AD30B4">
        <w:rPr>
          <w:rFonts w:ascii="Calibri" w:hAnsi="Calibri" w:cs="Calibri"/>
          <w:sz w:val="26"/>
          <w:szCs w:val="26"/>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4EA7DD8E" w14:textId="77777777" w:rsidR="00F23A1D" w:rsidRPr="00AD30B4" w:rsidRDefault="00F23A1D" w:rsidP="00F23A1D">
      <w:pPr>
        <w:rPr>
          <w:rFonts w:ascii="Calibri" w:hAnsi="Calibri" w:cs="Calibri"/>
          <w:sz w:val="26"/>
          <w:szCs w:val="26"/>
          <w:lang w:val="en-GB"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22598E" w14:paraId="451BD27F" w14:textId="77777777" w:rsidTr="00A70199">
        <w:tc>
          <w:tcPr>
            <w:tcW w:w="1985" w:type="dxa"/>
            <w:shd w:val="clear" w:color="auto" w:fill="D9E2F3" w:themeFill="accent1" w:themeFillTint="33"/>
          </w:tcPr>
          <w:p w14:paraId="18EB7451" w14:textId="77777777" w:rsidR="00F23A1D" w:rsidRPr="0022598E" w:rsidRDefault="00F23A1D" w:rsidP="00A70199">
            <w:pPr>
              <w:rPr>
                <w:rFonts w:cstheme="minorHAnsi"/>
                <w:b/>
                <w:bCs/>
                <w:lang w:val="en-GB"/>
              </w:rPr>
            </w:pPr>
            <w:r>
              <w:rPr>
                <w:rFonts w:cstheme="minorHAnsi"/>
                <w:b/>
                <w:bCs/>
                <w:lang w:val="en-GB"/>
              </w:rPr>
              <w:t>Value</w:t>
            </w:r>
          </w:p>
        </w:tc>
        <w:tc>
          <w:tcPr>
            <w:tcW w:w="3402" w:type="dxa"/>
            <w:shd w:val="clear" w:color="auto" w:fill="D9E2F3" w:themeFill="accent1" w:themeFillTint="33"/>
          </w:tcPr>
          <w:p w14:paraId="1BDA1833" w14:textId="77777777" w:rsidR="00F23A1D" w:rsidRPr="0022598E" w:rsidRDefault="00F23A1D" w:rsidP="00A70199">
            <w:pPr>
              <w:rPr>
                <w:rFonts w:cstheme="minorHAnsi"/>
                <w:b/>
                <w:bCs/>
                <w:lang w:val="en-GB"/>
              </w:rPr>
            </w:pPr>
            <w:r>
              <w:rPr>
                <w:rFonts w:cstheme="minorHAnsi"/>
                <w:b/>
                <w:bCs/>
                <w:lang w:val="en-GB"/>
              </w:rPr>
              <w:t>Competency</w:t>
            </w:r>
          </w:p>
        </w:tc>
        <w:tc>
          <w:tcPr>
            <w:tcW w:w="4961" w:type="dxa"/>
            <w:shd w:val="clear" w:color="auto" w:fill="D9E2F3" w:themeFill="accent1" w:themeFillTint="33"/>
          </w:tcPr>
          <w:p w14:paraId="18DF2F07" w14:textId="77777777" w:rsidR="00F23A1D" w:rsidRDefault="00F23A1D" w:rsidP="00A70199">
            <w:pPr>
              <w:rPr>
                <w:rFonts w:cstheme="minorHAnsi"/>
                <w:b/>
                <w:bCs/>
                <w:lang w:val="en-GB"/>
              </w:rPr>
            </w:pPr>
            <w:r>
              <w:rPr>
                <w:rFonts w:cstheme="minorHAnsi"/>
                <w:b/>
                <w:bCs/>
                <w:lang w:val="en-GB"/>
              </w:rPr>
              <w:t>Behaviour</w:t>
            </w:r>
          </w:p>
        </w:tc>
      </w:tr>
      <w:tr w:rsidR="00F23A1D" w:rsidRPr="0022598E" w14:paraId="6AACB532" w14:textId="77777777" w:rsidTr="00A70199">
        <w:tc>
          <w:tcPr>
            <w:tcW w:w="1985" w:type="dxa"/>
            <w:vMerge w:val="restart"/>
            <w:vAlign w:val="center"/>
          </w:tcPr>
          <w:p w14:paraId="57671964" w14:textId="77777777" w:rsidR="00F23A1D" w:rsidRPr="0022598E" w:rsidRDefault="00F23A1D" w:rsidP="00A70199">
            <w:pPr>
              <w:rPr>
                <w:rFonts w:cstheme="minorHAnsi"/>
                <w:lang w:val="en-GB"/>
              </w:rPr>
            </w:pPr>
            <w:r>
              <w:t>Collaborative</w:t>
            </w:r>
          </w:p>
        </w:tc>
        <w:tc>
          <w:tcPr>
            <w:tcW w:w="3402" w:type="dxa"/>
            <w:vAlign w:val="center"/>
          </w:tcPr>
          <w:p w14:paraId="29460791" w14:textId="77777777" w:rsidR="00F23A1D" w:rsidRPr="008364F8" w:rsidRDefault="00F23A1D" w:rsidP="00A70199">
            <w:r>
              <w:t>Team Focused</w:t>
            </w:r>
          </w:p>
        </w:tc>
        <w:tc>
          <w:tcPr>
            <w:tcW w:w="4961" w:type="dxa"/>
            <w:vAlign w:val="center"/>
          </w:tcPr>
          <w:p w14:paraId="7E9D1146" w14:textId="77777777" w:rsidR="00F23A1D" w:rsidRDefault="00F23A1D" w:rsidP="00A70199">
            <w:r>
              <w:t>Works as part of team, managing and leading.</w:t>
            </w:r>
          </w:p>
        </w:tc>
      </w:tr>
      <w:tr w:rsidR="00F23A1D" w:rsidRPr="0022598E" w14:paraId="2BCF29BA" w14:textId="77777777" w:rsidTr="00A70199">
        <w:tc>
          <w:tcPr>
            <w:tcW w:w="1985" w:type="dxa"/>
            <w:vMerge/>
            <w:vAlign w:val="center"/>
          </w:tcPr>
          <w:p w14:paraId="7EB02849" w14:textId="77777777" w:rsidR="00F23A1D" w:rsidRPr="0022598E" w:rsidRDefault="00F23A1D" w:rsidP="00A70199">
            <w:pPr>
              <w:rPr>
                <w:rFonts w:cstheme="minorHAnsi"/>
                <w:lang w:val="en-GB"/>
              </w:rPr>
            </w:pPr>
          </w:p>
        </w:tc>
        <w:tc>
          <w:tcPr>
            <w:tcW w:w="3402" w:type="dxa"/>
            <w:vAlign w:val="center"/>
          </w:tcPr>
          <w:p w14:paraId="470672A7" w14:textId="77777777" w:rsidR="00F23A1D" w:rsidRPr="008364F8" w:rsidRDefault="00F23A1D" w:rsidP="00A70199">
            <w:r w:rsidRPr="008364F8">
              <w:t>Service Driven</w:t>
            </w:r>
          </w:p>
        </w:tc>
        <w:tc>
          <w:tcPr>
            <w:tcW w:w="4961" w:type="dxa"/>
            <w:vAlign w:val="center"/>
          </w:tcPr>
          <w:p w14:paraId="5D694D81" w14:textId="77777777" w:rsidR="00F23A1D" w:rsidRPr="008364F8" w:rsidRDefault="00F23A1D" w:rsidP="00A70199">
            <w:r w:rsidRPr="008364F8">
              <w:t xml:space="preserve">Customer, resident and partner </w:t>
            </w:r>
            <w:proofErr w:type="spellStart"/>
            <w:r w:rsidRPr="008364F8">
              <w:t>focussed</w:t>
            </w:r>
            <w:proofErr w:type="spellEnd"/>
            <w:r w:rsidRPr="008364F8">
              <w:t>.</w:t>
            </w:r>
          </w:p>
        </w:tc>
      </w:tr>
      <w:tr w:rsidR="00F23A1D" w:rsidRPr="0022598E" w14:paraId="20E3DBB1" w14:textId="77777777" w:rsidTr="00A70199">
        <w:tc>
          <w:tcPr>
            <w:tcW w:w="1985" w:type="dxa"/>
            <w:vMerge w:val="restart"/>
            <w:vAlign w:val="center"/>
          </w:tcPr>
          <w:p w14:paraId="45809292" w14:textId="77777777" w:rsidR="00F23A1D" w:rsidRPr="0022598E" w:rsidRDefault="00F23A1D" w:rsidP="00A70199">
            <w:pPr>
              <w:rPr>
                <w:rFonts w:cstheme="minorHAnsi"/>
                <w:lang w:val="en-GB"/>
              </w:rPr>
            </w:pPr>
            <w:r>
              <w:rPr>
                <w:rFonts w:cstheme="minorHAnsi"/>
                <w:lang w:val="en-GB"/>
              </w:rPr>
              <w:t>Driven</w:t>
            </w:r>
          </w:p>
        </w:tc>
        <w:tc>
          <w:tcPr>
            <w:tcW w:w="3402" w:type="dxa"/>
            <w:vAlign w:val="center"/>
          </w:tcPr>
          <w:p w14:paraId="7083C83F" w14:textId="77777777" w:rsidR="00F23A1D" w:rsidRPr="008364F8" w:rsidRDefault="00F23A1D" w:rsidP="00A70199">
            <w:r>
              <w:t>Empowered &amp; Accountable</w:t>
            </w:r>
          </w:p>
        </w:tc>
        <w:tc>
          <w:tcPr>
            <w:tcW w:w="4961" w:type="dxa"/>
            <w:vAlign w:val="center"/>
          </w:tcPr>
          <w:p w14:paraId="0AA61798" w14:textId="77777777" w:rsidR="00F23A1D" w:rsidRPr="008364F8" w:rsidRDefault="00F23A1D" w:rsidP="00A70199">
            <w:r>
              <w:t>Takes ownership and leads when needed.</w:t>
            </w:r>
          </w:p>
        </w:tc>
      </w:tr>
      <w:tr w:rsidR="00F23A1D" w:rsidRPr="0022598E" w14:paraId="76D3B089" w14:textId="77777777" w:rsidTr="00A70199">
        <w:tc>
          <w:tcPr>
            <w:tcW w:w="1985" w:type="dxa"/>
            <w:vMerge/>
            <w:vAlign w:val="center"/>
          </w:tcPr>
          <w:p w14:paraId="606FD4FD" w14:textId="77777777" w:rsidR="00F23A1D" w:rsidRPr="0022598E" w:rsidRDefault="00F23A1D" w:rsidP="00A70199">
            <w:pPr>
              <w:rPr>
                <w:rFonts w:cstheme="minorHAnsi"/>
                <w:lang w:val="en-GB"/>
              </w:rPr>
            </w:pPr>
          </w:p>
        </w:tc>
        <w:tc>
          <w:tcPr>
            <w:tcW w:w="3402" w:type="dxa"/>
            <w:vAlign w:val="center"/>
          </w:tcPr>
          <w:p w14:paraId="3D4AD6E3" w14:textId="77777777" w:rsidR="00F23A1D" w:rsidRPr="008364F8" w:rsidRDefault="00F23A1D" w:rsidP="00A70199">
            <w:r>
              <w:t>Performance Focused</w:t>
            </w:r>
          </w:p>
        </w:tc>
        <w:tc>
          <w:tcPr>
            <w:tcW w:w="4961" w:type="dxa"/>
            <w:vAlign w:val="center"/>
          </w:tcPr>
          <w:p w14:paraId="7B22884B" w14:textId="77777777" w:rsidR="00F23A1D" w:rsidRPr="008364F8" w:rsidRDefault="00F23A1D" w:rsidP="00A70199">
            <w:r>
              <w:t>Ambitious and going the extra mile.</w:t>
            </w:r>
          </w:p>
        </w:tc>
      </w:tr>
      <w:tr w:rsidR="00F23A1D" w:rsidRPr="0022598E" w14:paraId="411EE34A" w14:textId="77777777" w:rsidTr="00A70199">
        <w:tc>
          <w:tcPr>
            <w:tcW w:w="1985" w:type="dxa"/>
            <w:vMerge w:val="restart"/>
            <w:vAlign w:val="center"/>
          </w:tcPr>
          <w:p w14:paraId="32286B63" w14:textId="77777777" w:rsidR="00F23A1D" w:rsidRPr="0022598E" w:rsidRDefault="00F23A1D" w:rsidP="00A70199">
            <w:pPr>
              <w:rPr>
                <w:rFonts w:cstheme="minorHAnsi"/>
                <w:lang w:val="en-GB"/>
              </w:rPr>
            </w:pPr>
            <w:r>
              <w:t>Inclusive</w:t>
            </w:r>
          </w:p>
        </w:tc>
        <w:tc>
          <w:tcPr>
            <w:tcW w:w="3402" w:type="dxa"/>
            <w:vAlign w:val="center"/>
          </w:tcPr>
          <w:p w14:paraId="53AC72EE" w14:textId="77777777" w:rsidR="00F23A1D" w:rsidRPr="008364F8" w:rsidRDefault="00F23A1D" w:rsidP="00A70199">
            <w:r>
              <w:t>‘One Organisation’ Mindset</w:t>
            </w:r>
          </w:p>
        </w:tc>
        <w:tc>
          <w:tcPr>
            <w:tcW w:w="4961" w:type="dxa"/>
            <w:vAlign w:val="center"/>
          </w:tcPr>
          <w:p w14:paraId="19C1F69F" w14:textId="77777777" w:rsidR="00F23A1D" w:rsidRDefault="00F23A1D" w:rsidP="00A70199">
            <w:r>
              <w:t>Believe in each other’s expertise.</w:t>
            </w:r>
          </w:p>
        </w:tc>
      </w:tr>
      <w:tr w:rsidR="00F23A1D" w:rsidRPr="0022598E" w14:paraId="0A9320E9" w14:textId="77777777" w:rsidTr="00A70199">
        <w:tc>
          <w:tcPr>
            <w:tcW w:w="1985" w:type="dxa"/>
            <w:vMerge/>
            <w:vAlign w:val="center"/>
          </w:tcPr>
          <w:p w14:paraId="59026A31" w14:textId="77777777" w:rsidR="00F23A1D" w:rsidRPr="0022598E" w:rsidRDefault="00F23A1D" w:rsidP="00A70199">
            <w:pPr>
              <w:rPr>
                <w:rFonts w:cstheme="minorHAnsi"/>
                <w:lang w:val="en-GB"/>
              </w:rPr>
            </w:pPr>
          </w:p>
        </w:tc>
        <w:tc>
          <w:tcPr>
            <w:tcW w:w="3402" w:type="dxa"/>
            <w:vAlign w:val="center"/>
          </w:tcPr>
          <w:p w14:paraId="4CB0D19C" w14:textId="77777777" w:rsidR="00F23A1D" w:rsidRPr="008364F8" w:rsidRDefault="00F23A1D" w:rsidP="00A70199">
            <w:r>
              <w:t>Open &amp; Honest</w:t>
            </w:r>
          </w:p>
        </w:tc>
        <w:tc>
          <w:tcPr>
            <w:tcW w:w="4961" w:type="dxa"/>
            <w:vAlign w:val="center"/>
          </w:tcPr>
          <w:p w14:paraId="36663885" w14:textId="77777777" w:rsidR="00F23A1D" w:rsidRPr="008364F8" w:rsidRDefault="00F23A1D" w:rsidP="00A70199">
            <w:r>
              <w:t>We do what we say we are going to do.</w:t>
            </w:r>
          </w:p>
        </w:tc>
      </w:tr>
      <w:tr w:rsidR="00F23A1D" w:rsidRPr="0022598E" w14:paraId="0FAA110C" w14:textId="77777777" w:rsidTr="00A70199">
        <w:tc>
          <w:tcPr>
            <w:tcW w:w="1985" w:type="dxa"/>
            <w:vMerge w:val="restart"/>
            <w:vAlign w:val="center"/>
          </w:tcPr>
          <w:p w14:paraId="49622EE9" w14:textId="77777777" w:rsidR="00F23A1D" w:rsidRPr="0022598E" w:rsidRDefault="00F23A1D" w:rsidP="00A70199">
            <w:pPr>
              <w:rPr>
                <w:rFonts w:cstheme="minorHAnsi"/>
                <w:lang w:val="en-GB"/>
              </w:rPr>
            </w:pPr>
            <w:r>
              <w:rPr>
                <w:rFonts w:cstheme="minorHAnsi"/>
                <w:lang w:val="en-GB"/>
              </w:rPr>
              <w:t>Innovative</w:t>
            </w:r>
          </w:p>
        </w:tc>
        <w:tc>
          <w:tcPr>
            <w:tcW w:w="3402" w:type="dxa"/>
            <w:vAlign w:val="center"/>
          </w:tcPr>
          <w:p w14:paraId="56AE7730" w14:textId="77777777" w:rsidR="00F23A1D" w:rsidRPr="008364F8" w:rsidRDefault="00F23A1D" w:rsidP="00A70199">
            <w:r>
              <w:t>Forward Thinking</w:t>
            </w:r>
          </w:p>
        </w:tc>
        <w:tc>
          <w:tcPr>
            <w:tcW w:w="4961" w:type="dxa"/>
            <w:vAlign w:val="center"/>
          </w:tcPr>
          <w:p w14:paraId="7E1F3E68" w14:textId="77777777" w:rsidR="00F23A1D" w:rsidRPr="008364F8" w:rsidRDefault="00F23A1D" w:rsidP="00A70199">
            <w:r>
              <w:t>Embrace change and open to new possibilities.</w:t>
            </w:r>
          </w:p>
        </w:tc>
      </w:tr>
      <w:tr w:rsidR="00F23A1D" w:rsidRPr="0022598E" w14:paraId="348907C3" w14:textId="77777777" w:rsidTr="00A70199">
        <w:tc>
          <w:tcPr>
            <w:tcW w:w="1985" w:type="dxa"/>
            <w:vMerge/>
            <w:vAlign w:val="center"/>
          </w:tcPr>
          <w:p w14:paraId="0A5CB72E" w14:textId="77777777" w:rsidR="00F23A1D" w:rsidRPr="0022598E" w:rsidRDefault="00F23A1D" w:rsidP="00A70199">
            <w:pPr>
              <w:rPr>
                <w:rFonts w:cstheme="minorHAnsi"/>
                <w:lang w:val="en-GB"/>
              </w:rPr>
            </w:pPr>
          </w:p>
        </w:tc>
        <w:tc>
          <w:tcPr>
            <w:tcW w:w="3402" w:type="dxa"/>
            <w:vAlign w:val="center"/>
          </w:tcPr>
          <w:p w14:paraId="21EC0D92" w14:textId="77777777" w:rsidR="00F23A1D" w:rsidRPr="008364F8" w:rsidRDefault="00F23A1D" w:rsidP="00A70199">
            <w:r>
              <w:t>Problem Solving</w:t>
            </w:r>
          </w:p>
        </w:tc>
        <w:tc>
          <w:tcPr>
            <w:tcW w:w="4961" w:type="dxa"/>
            <w:vAlign w:val="center"/>
          </w:tcPr>
          <w:p w14:paraId="77D153CE" w14:textId="77777777" w:rsidR="00F23A1D" w:rsidRPr="008364F8" w:rsidRDefault="00F23A1D" w:rsidP="00A70199">
            <w:r>
              <w:t>Go for clear and simple whenever possible.</w:t>
            </w:r>
          </w:p>
        </w:tc>
      </w:tr>
    </w:tbl>
    <w:p w14:paraId="07FB9C7C" w14:textId="77777777" w:rsidR="003F1237" w:rsidRPr="00585E0D" w:rsidRDefault="003F1237" w:rsidP="003F1237">
      <w:pPr>
        <w:pStyle w:val="NormalWeb"/>
        <w:spacing w:after="0" w:afterAutospacing="0"/>
        <w:jc w:val="both"/>
        <w:rPr>
          <w:rFonts w:ascii="Calibri" w:hAnsi="Calibri" w:cs="Calibri"/>
          <w:b/>
          <w:bCs/>
          <w:sz w:val="26"/>
          <w:szCs w:val="26"/>
          <w:lang w:eastAsia="en-US"/>
        </w:rPr>
      </w:pPr>
      <w:r w:rsidRPr="00585E0D">
        <w:rPr>
          <w:rFonts w:ascii="Calibri" w:hAnsi="Calibri" w:cs="Calibri"/>
          <w:b/>
          <w:bCs/>
          <w:sz w:val="26"/>
          <w:szCs w:val="26"/>
          <w:lang w:eastAsia="en-US"/>
        </w:rPr>
        <w:t>Health and Safety</w:t>
      </w:r>
    </w:p>
    <w:p w14:paraId="5AAEEFF3" w14:textId="77777777" w:rsidR="003F1237" w:rsidRPr="003F1237" w:rsidRDefault="003F1237" w:rsidP="003F1237">
      <w:pPr>
        <w:jc w:val="both"/>
        <w:rPr>
          <w:rFonts w:ascii="Calibri" w:hAnsi="Calibri" w:cs="Calibri"/>
          <w:sz w:val="26"/>
          <w:szCs w:val="26"/>
          <w:lang w:val="en-GB" w:eastAsia="en-GB"/>
        </w:rPr>
      </w:pPr>
      <w:r w:rsidRPr="00585E0D">
        <w:rPr>
          <w:rFonts w:ascii="Calibri" w:hAnsi="Calibri" w:cs="Calibri"/>
          <w:sz w:val="26"/>
          <w:szCs w:val="26"/>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0438323F" w14:textId="77777777" w:rsidR="003F1237" w:rsidRPr="003F1237" w:rsidRDefault="003F1237" w:rsidP="003F1237">
      <w:pPr>
        <w:rPr>
          <w:rFonts w:ascii="Calibri" w:hAnsi="Calibri" w:cs="Calibri"/>
          <w:sz w:val="26"/>
          <w:szCs w:val="26"/>
        </w:rPr>
      </w:pPr>
    </w:p>
    <w:p w14:paraId="7AEC3CC0" w14:textId="77777777" w:rsidR="000D2BE6" w:rsidRPr="00B602C0" w:rsidRDefault="00B602C0" w:rsidP="00B602C0">
      <w:pPr>
        <w:rPr>
          <w:rFonts w:ascii="Calibri" w:hAnsi="Calibri" w:cs="Calibri"/>
          <w:b/>
          <w:bCs/>
          <w:sz w:val="26"/>
          <w:szCs w:val="26"/>
        </w:rPr>
      </w:pPr>
      <w:r>
        <w:rPr>
          <w:rFonts w:ascii="Calibri" w:hAnsi="Calibri" w:cs="Calibri"/>
          <w:b/>
          <w:bCs/>
          <w:sz w:val="26"/>
          <w:szCs w:val="26"/>
        </w:rPr>
        <w:t>Equality and Diversity</w:t>
      </w:r>
    </w:p>
    <w:p w14:paraId="53E395D9" w14:textId="77777777" w:rsidR="00B602C0" w:rsidRDefault="00B602C0" w:rsidP="00B602C0">
      <w:pPr>
        <w:rPr>
          <w:rFonts w:ascii="Calibri" w:hAnsi="Calibri" w:cs="Calibri"/>
          <w:sz w:val="26"/>
          <w:szCs w:val="26"/>
        </w:rPr>
      </w:pPr>
      <w:r>
        <w:rPr>
          <w:rFonts w:ascii="Calibri" w:hAnsi="Calibri" w:cs="Calibri"/>
          <w:sz w:val="26"/>
          <w:szCs w:val="26"/>
        </w:rPr>
        <w:t>To promote and champion equality and diversity in all aspects of the role</w:t>
      </w:r>
    </w:p>
    <w:p w14:paraId="5CF888A9" w14:textId="77777777" w:rsidR="00B602C0" w:rsidRDefault="00B602C0" w:rsidP="00B602C0">
      <w:pPr>
        <w:rPr>
          <w:rFonts w:ascii="Calibri" w:hAnsi="Calibri" w:cs="Calibri"/>
          <w:sz w:val="26"/>
          <w:szCs w:val="26"/>
        </w:rPr>
      </w:pPr>
    </w:p>
    <w:p w14:paraId="459FABA3" w14:textId="77777777" w:rsidR="00B602C0" w:rsidRPr="00B602C0" w:rsidRDefault="00B602C0" w:rsidP="00B602C0">
      <w:pPr>
        <w:rPr>
          <w:rFonts w:ascii="Calibri" w:hAnsi="Calibri" w:cs="Calibri"/>
          <w:b/>
          <w:bCs/>
          <w:sz w:val="26"/>
          <w:szCs w:val="26"/>
        </w:rPr>
      </w:pPr>
      <w:r>
        <w:rPr>
          <w:rFonts w:ascii="Calibri" w:hAnsi="Calibri" w:cs="Calibri"/>
          <w:b/>
          <w:bCs/>
          <w:sz w:val="26"/>
          <w:szCs w:val="26"/>
        </w:rPr>
        <w:t>Learning and Development</w:t>
      </w:r>
    </w:p>
    <w:p w14:paraId="198869CE" w14:textId="77777777" w:rsidR="000D2BE6" w:rsidRDefault="00B602C0" w:rsidP="00B602C0">
      <w:pPr>
        <w:rPr>
          <w:rFonts w:ascii="Calibri" w:hAnsi="Calibri" w:cs="Calibri"/>
          <w:sz w:val="26"/>
          <w:szCs w:val="26"/>
        </w:rPr>
      </w:pPr>
      <w:r>
        <w:rPr>
          <w:rFonts w:ascii="Calibri" w:hAnsi="Calibri" w:cs="Calibri"/>
          <w:sz w:val="26"/>
          <w:szCs w:val="26"/>
        </w:rPr>
        <w:t>To participate in and take responsibility of any learning and development required to carry out this role effectively.</w:t>
      </w:r>
    </w:p>
    <w:p w14:paraId="214FB24B" w14:textId="77777777" w:rsidR="005B16D8" w:rsidRDefault="005B16D8" w:rsidP="00B602C0">
      <w:pPr>
        <w:rPr>
          <w:rFonts w:ascii="Calibri" w:hAnsi="Calibri" w:cs="Calibri"/>
          <w:sz w:val="26"/>
          <w:szCs w:val="26"/>
        </w:rPr>
      </w:pPr>
    </w:p>
    <w:p w14:paraId="0977B267" w14:textId="77777777" w:rsidR="00B602C0" w:rsidRDefault="00B602C0" w:rsidP="00B602C0">
      <w:pPr>
        <w:rPr>
          <w:rFonts w:ascii="Calibri" w:hAnsi="Calibri" w:cs="Calibri"/>
          <w:b/>
          <w:bCs/>
          <w:sz w:val="26"/>
          <w:szCs w:val="26"/>
        </w:rPr>
      </w:pPr>
      <w:r>
        <w:rPr>
          <w:rFonts w:ascii="Calibri" w:hAnsi="Calibri" w:cs="Calibri"/>
          <w:b/>
          <w:bCs/>
          <w:sz w:val="26"/>
          <w:szCs w:val="26"/>
        </w:rPr>
        <w:t xml:space="preserve">Performance </w:t>
      </w:r>
      <w:r w:rsidR="005B16D8">
        <w:rPr>
          <w:rFonts w:ascii="Calibri" w:hAnsi="Calibri" w:cs="Calibri"/>
          <w:b/>
          <w:bCs/>
          <w:sz w:val="26"/>
          <w:szCs w:val="26"/>
        </w:rPr>
        <w:t>Management</w:t>
      </w:r>
    </w:p>
    <w:p w14:paraId="5003D403" w14:textId="77777777" w:rsidR="00450B89" w:rsidRPr="00450B89" w:rsidRDefault="00450B89" w:rsidP="00B602C0">
      <w:pPr>
        <w:rPr>
          <w:rFonts w:ascii="Calibri" w:hAnsi="Calibri" w:cs="Calibri"/>
          <w:sz w:val="26"/>
          <w:szCs w:val="26"/>
        </w:rPr>
      </w:pPr>
      <w:r w:rsidRPr="00450B89">
        <w:rPr>
          <w:rFonts w:ascii="Calibri" w:hAnsi="Calibri" w:cs="Calibri"/>
          <w:sz w:val="26"/>
          <w:szCs w:val="26"/>
        </w:rPr>
        <w:t>To</w:t>
      </w:r>
      <w:r>
        <w:rPr>
          <w:rFonts w:ascii="Calibri" w:hAnsi="Calibri" w:cs="Calibri"/>
          <w:sz w:val="26"/>
          <w:szCs w:val="26"/>
        </w:rPr>
        <w:t xml:space="preserve"> actively engage in the performance management process and take responsib</w:t>
      </w:r>
      <w:r w:rsidR="00FE328E">
        <w:rPr>
          <w:rFonts w:ascii="Calibri" w:hAnsi="Calibri" w:cs="Calibri"/>
          <w:sz w:val="26"/>
          <w:szCs w:val="26"/>
        </w:rPr>
        <w:t>ility</w:t>
      </w:r>
      <w:r>
        <w:rPr>
          <w:rFonts w:ascii="Calibri" w:hAnsi="Calibri" w:cs="Calibri"/>
          <w:sz w:val="26"/>
          <w:szCs w:val="26"/>
        </w:rPr>
        <w:t xml:space="preserve"> for managing performance outcomes. </w:t>
      </w:r>
    </w:p>
    <w:p w14:paraId="3DE95294" w14:textId="77777777" w:rsidR="00B602C0" w:rsidRDefault="00B602C0" w:rsidP="00B602C0">
      <w:pPr>
        <w:rPr>
          <w:rFonts w:ascii="Calibri" w:hAnsi="Calibri" w:cs="Calibri"/>
          <w:sz w:val="26"/>
          <w:szCs w:val="26"/>
        </w:rPr>
      </w:pPr>
    </w:p>
    <w:p w14:paraId="3B11C94A" w14:textId="77777777" w:rsidR="00B602C0" w:rsidRPr="00B602C0" w:rsidRDefault="00B602C0" w:rsidP="00B602C0">
      <w:pPr>
        <w:rPr>
          <w:rFonts w:ascii="Calibri" w:hAnsi="Calibri" w:cs="Calibri"/>
          <w:b/>
          <w:bCs/>
          <w:sz w:val="26"/>
          <w:szCs w:val="26"/>
        </w:rPr>
      </w:pPr>
      <w:r>
        <w:rPr>
          <w:rFonts w:ascii="Calibri" w:hAnsi="Calibri" w:cs="Calibri"/>
          <w:b/>
          <w:bCs/>
          <w:sz w:val="26"/>
          <w:szCs w:val="26"/>
        </w:rPr>
        <w:t>GDPR (</w:t>
      </w:r>
      <w:r w:rsidRPr="00B602C0">
        <w:rPr>
          <w:rFonts w:ascii="Calibri" w:hAnsi="Calibri" w:cs="Calibri"/>
          <w:b/>
          <w:bCs/>
          <w:sz w:val="26"/>
          <w:szCs w:val="26"/>
        </w:rPr>
        <w:t>General Data Protection Regulation</w:t>
      </w:r>
      <w:r>
        <w:rPr>
          <w:rFonts w:ascii="Calibri" w:hAnsi="Calibri" w:cs="Calibri"/>
          <w:b/>
          <w:bCs/>
          <w:sz w:val="26"/>
          <w:szCs w:val="26"/>
        </w:rPr>
        <w:t>)</w:t>
      </w:r>
    </w:p>
    <w:p w14:paraId="3463E756" w14:textId="77777777" w:rsidR="002B5C13" w:rsidRPr="002B5C13" w:rsidRDefault="002B5C13" w:rsidP="002B5C13">
      <w:pPr>
        <w:rPr>
          <w:rFonts w:asciiTheme="minorHAnsi" w:hAnsiTheme="minorHAnsi" w:cstheme="minorHAnsi"/>
          <w:color w:val="000000"/>
          <w:sz w:val="26"/>
          <w:szCs w:val="26"/>
          <w:lang w:val="en-GB"/>
        </w:rPr>
      </w:pPr>
      <w:r w:rsidRPr="00450B89">
        <w:rPr>
          <w:rFonts w:asciiTheme="minorHAnsi" w:hAnsiTheme="minorHAnsi" w:cstheme="minorHAnsi"/>
          <w:sz w:val="26"/>
          <w:szCs w:val="26"/>
        </w:rPr>
        <w:t xml:space="preserve">To ensure the reasonable and proportionate protection, processing, sharing and storing of WMCA information in accordance with the relevant legislation, corporate policies, and in the best interests of the data subjects (Data Protection/GDPR), the WMCA, our partners, and the West Midlands, in </w:t>
      </w:r>
      <w:r w:rsidRPr="002B5C13">
        <w:rPr>
          <w:rFonts w:asciiTheme="minorHAnsi" w:hAnsiTheme="minorHAnsi" w:cstheme="minorHAnsi"/>
          <w:color w:val="000000"/>
          <w:sz w:val="26"/>
          <w:szCs w:val="26"/>
        </w:rPr>
        <w:t>all aspects of the role.</w:t>
      </w:r>
    </w:p>
    <w:p w14:paraId="77AEA4B5" w14:textId="77777777" w:rsidR="00F477B4" w:rsidRDefault="00F477B4" w:rsidP="00F477B4">
      <w:pPr>
        <w:rPr>
          <w:rFonts w:ascii="Calibri" w:hAnsi="Calibri" w:cs="Calibri"/>
          <w:sz w:val="26"/>
          <w:szCs w:val="26"/>
        </w:rPr>
      </w:pPr>
    </w:p>
    <w:p w14:paraId="01F1A520" w14:textId="77777777" w:rsidR="003F1237" w:rsidRPr="00B602C0" w:rsidRDefault="00B602C0" w:rsidP="00F477B4">
      <w:pPr>
        <w:rPr>
          <w:rFonts w:ascii="Calibri" w:hAnsi="Calibri" w:cs="Calibri"/>
          <w:b/>
          <w:bCs/>
          <w:sz w:val="26"/>
          <w:szCs w:val="26"/>
        </w:rPr>
      </w:pPr>
      <w:r>
        <w:rPr>
          <w:rFonts w:ascii="Calibri" w:hAnsi="Calibri" w:cs="Calibri"/>
          <w:b/>
          <w:bCs/>
          <w:sz w:val="26"/>
          <w:szCs w:val="26"/>
        </w:rPr>
        <w:t>Other</w:t>
      </w:r>
    </w:p>
    <w:p w14:paraId="2E58695C" w14:textId="77777777" w:rsidR="00F477B4" w:rsidRPr="006962D1" w:rsidRDefault="00B602C0" w:rsidP="006962D1">
      <w:pPr>
        <w:rPr>
          <w:rFonts w:ascii="Calibri" w:hAnsi="Calibri" w:cs="Calibri"/>
          <w:sz w:val="26"/>
          <w:szCs w:val="26"/>
        </w:rPr>
      </w:pPr>
      <w:r w:rsidRPr="00B602C0">
        <w:rPr>
          <w:rFonts w:ascii="Calibri" w:hAnsi="Calibri" w:cs="Calibri"/>
          <w:sz w:val="26"/>
          <w:szCs w:val="26"/>
        </w:rPr>
        <w:t>There may be a requirement to work outside</w:t>
      </w:r>
      <w:r w:rsidR="005B16D8">
        <w:rPr>
          <w:rFonts w:ascii="Calibri" w:hAnsi="Calibri" w:cs="Calibri"/>
          <w:sz w:val="26"/>
          <w:szCs w:val="26"/>
        </w:rPr>
        <w:t xml:space="preserve"> </w:t>
      </w:r>
      <w:r w:rsidRPr="00B602C0">
        <w:rPr>
          <w:rFonts w:ascii="Calibri" w:hAnsi="Calibri" w:cs="Calibri"/>
          <w:sz w:val="26"/>
          <w:szCs w:val="26"/>
        </w:rPr>
        <w:t xml:space="preserve">normal office hours on occasion to meet work deadlines, give presentations, attend meetings etc., including a requirement to work </w:t>
      </w:r>
      <w:r w:rsidRPr="00B602C0">
        <w:rPr>
          <w:rFonts w:ascii="Calibri" w:hAnsi="Calibri" w:cs="Calibri"/>
          <w:sz w:val="26"/>
          <w:szCs w:val="26"/>
        </w:rPr>
        <w:lastRenderedPageBreak/>
        <w:t>within stakeholder and partner offices within the WMCA Constituent area on a regular basis</w:t>
      </w:r>
    </w:p>
    <w:sectPr w:rsidR="00F477B4" w:rsidRPr="006962D1" w:rsidSect="000D2BE6">
      <w:footerReference w:type="default" r:id="rId12"/>
      <w:headerReference w:type="first" r:id="rId13"/>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9FA8" w14:textId="77777777" w:rsidR="001B5200" w:rsidRDefault="001B5200" w:rsidP="004F3ACA">
      <w:r>
        <w:separator/>
      </w:r>
    </w:p>
  </w:endnote>
  <w:endnote w:type="continuationSeparator" w:id="0">
    <w:p w14:paraId="726ECC9A" w14:textId="77777777" w:rsidR="001B5200" w:rsidRDefault="001B5200" w:rsidP="004F3ACA">
      <w:r>
        <w:continuationSeparator/>
      </w:r>
    </w:p>
  </w:endnote>
  <w:endnote w:type="continuationNotice" w:id="1">
    <w:p w14:paraId="28C07602" w14:textId="77777777" w:rsidR="001B5200" w:rsidRDefault="001B5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4E2D" w14:textId="77777777" w:rsidR="000D2BE6" w:rsidRDefault="000D2BE6">
    <w:pPr>
      <w:pStyle w:val="Footer"/>
    </w:pPr>
  </w:p>
  <w:p w14:paraId="6CBD143F" w14:textId="77777777" w:rsidR="000241B9" w:rsidRDefault="0002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FB16" w14:textId="77777777" w:rsidR="001B5200" w:rsidRDefault="001B5200" w:rsidP="004F3ACA">
      <w:r>
        <w:separator/>
      </w:r>
    </w:p>
  </w:footnote>
  <w:footnote w:type="continuationSeparator" w:id="0">
    <w:p w14:paraId="1AC04515" w14:textId="77777777" w:rsidR="001B5200" w:rsidRDefault="001B5200" w:rsidP="004F3ACA">
      <w:r>
        <w:continuationSeparator/>
      </w:r>
    </w:p>
  </w:footnote>
  <w:footnote w:type="continuationNotice" w:id="1">
    <w:p w14:paraId="3976F967" w14:textId="77777777" w:rsidR="001B5200" w:rsidRDefault="001B5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00F7" w14:textId="77777777" w:rsidR="007074A3" w:rsidRDefault="007074A3">
    <w:pPr>
      <w:pStyle w:val="Header"/>
    </w:pPr>
    <w:r>
      <w:rPr>
        <w:noProof/>
        <w:lang w:eastAsia="en-GB"/>
      </w:rPr>
      <w:drawing>
        <wp:inline distT="0" distB="0" distL="0" distR="0" wp14:anchorId="10A9A37D" wp14:editId="56F1B3AC">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B637B"/>
    <w:multiLevelType w:val="hybridMultilevel"/>
    <w:tmpl w:val="8412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84484"/>
    <w:multiLevelType w:val="multilevel"/>
    <w:tmpl w:val="6E7C0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2C56C8"/>
    <w:multiLevelType w:val="hybridMultilevel"/>
    <w:tmpl w:val="DD78E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5"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num w:numId="1" w16cid:durableId="1241789413">
    <w:abstractNumId w:val="14"/>
  </w:num>
  <w:num w:numId="2" w16cid:durableId="1357922291">
    <w:abstractNumId w:val="9"/>
  </w:num>
  <w:num w:numId="3" w16cid:durableId="885333652">
    <w:abstractNumId w:val="16"/>
  </w:num>
  <w:num w:numId="4" w16cid:durableId="1553272954">
    <w:abstractNumId w:val="5"/>
  </w:num>
  <w:num w:numId="5" w16cid:durableId="2056466736">
    <w:abstractNumId w:val="4"/>
  </w:num>
  <w:num w:numId="6" w16cid:durableId="711465524">
    <w:abstractNumId w:val="22"/>
  </w:num>
  <w:num w:numId="7" w16cid:durableId="1063675468">
    <w:abstractNumId w:val="12"/>
  </w:num>
  <w:num w:numId="8" w16cid:durableId="942802991">
    <w:abstractNumId w:val="6"/>
  </w:num>
  <w:num w:numId="9" w16cid:durableId="1035542563">
    <w:abstractNumId w:val="19"/>
  </w:num>
  <w:num w:numId="10" w16cid:durableId="2036492378">
    <w:abstractNumId w:val="26"/>
  </w:num>
  <w:num w:numId="11" w16cid:durableId="1444301553">
    <w:abstractNumId w:val="7"/>
  </w:num>
  <w:num w:numId="12" w16cid:durableId="440027163">
    <w:abstractNumId w:val="27"/>
  </w:num>
  <w:num w:numId="13" w16cid:durableId="31854191">
    <w:abstractNumId w:val="13"/>
  </w:num>
  <w:num w:numId="14" w16cid:durableId="558978631">
    <w:abstractNumId w:val="8"/>
  </w:num>
  <w:num w:numId="15" w16cid:durableId="1072779646">
    <w:abstractNumId w:val="25"/>
  </w:num>
  <w:num w:numId="16" w16cid:durableId="1236818557">
    <w:abstractNumId w:val="2"/>
  </w:num>
  <w:num w:numId="17" w16cid:durableId="1892383265">
    <w:abstractNumId w:val="23"/>
  </w:num>
  <w:num w:numId="18" w16cid:durableId="552623591">
    <w:abstractNumId w:val="21"/>
  </w:num>
  <w:num w:numId="19" w16cid:durableId="947010777">
    <w:abstractNumId w:val="15"/>
  </w:num>
  <w:num w:numId="20" w16cid:durableId="230123647">
    <w:abstractNumId w:val="1"/>
  </w:num>
  <w:num w:numId="21" w16cid:durableId="1658875001">
    <w:abstractNumId w:val="0"/>
  </w:num>
  <w:num w:numId="22" w16cid:durableId="1992129602">
    <w:abstractNumId w:val="24"/>
  </w:num>
  <w:num w:numId="23" w16cid:durableId="1574201155">
    <w:abstractNumId w:val="11"/>
  </w:num>
  <w:num w:numId="24" w16cid:durableId="164831718">
    <w:abstractNumId w:val="10"/>
  </w:num>
  <w:num w:numId="25" w16cid:durableId="266276159">
    <w:abstractNumId w:val="3"/>
  </w:num>
  <w:num w:numId="26" w16cid:durableId="1266352556">
    <w:abstractNumId w:val="17"/>
  </w:num>
  <w:num w:numId="27" w16cid:durableId="713232456">
    <w:abstractNumId w:val="18"/>
  </w:num>
  <w:num w:numId="28" w16cid:durableId="74622306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C6"/>
    <w:rsid w:val="00000CD2"/>
    <w:rsid w:val="000141BB"/>
    <w:rsid w:val="0002035D"/>
    <w:rsid w:val="000241B9"/>
    <w:rsid w:val="000253E4"/>
    <w:rsid w:val="00037669"/>
    <w:rsid w:val="0004659F"/>
    <w:rsid w:val="00047788"/>
    <w:rsid w:val="0007096B"/>
    <w:rsid w:val="000721EF"/>
    <w:rsid w:val="000770EC"/>
    <w:rsid w:val="00080887"/>
    <w:rsid w:val="00086923"/>
    <w:rsid w:val="00086D78"/>
    <w:rsid w:val="000A575E"/>
    <w:rsid w:val="000B1762"/>
    <w:rsid w:val="000B35FC"/>
    <w:rsid w:val="000B5937"/>
    <w:rsid w:val="000C03A1"/>
    <w:rsid w:val="000C2CEE"/>
    <w:rsid w:val="000C30A4"/>
    <w:rsid w:val="000C5499"/>
    <w:rsid w:val="000D0752"/>
    <w:rsid w:val="000D2BE6"/>
    <w:rsid w:val="000D652E"/>
    <w:rsid w:val="000D6B45"/>
    <w:rsid w:val="000D75F3"/>
    <w:rsid w:val="000E0FB1"/>
    <w:rsid w:val="000E4DD3"/>
    <w:rsid w:val="000F1753"/>
    <w:rsid w:val="000F6A9D"/>
    <w:rsid w:val="00103046"/>
    <w:rsid w:val="00112847"/>
    <w:rsid w:val="00130A97"/>
    <w:rsid w:val="0013692A"/>
    <w:rsid w:val="001424D2"/>
    <w:rsid w:val="0015321C"/>
    <w:rsid w:val="00156CB0"/>
    <w:rsid w:val="001638F8"/>
    <w:rsid w:val="00174DE1"/>
    <w:rsid w:val="0018419C"/>
    <w:rsid w:val="0019038C"/>
    <w:rsid w:val="001963A4"/>
    <w:rsid w:val="001A3CF0"/>
    <w:rsid w:val="001A4E6C"/>
    <w:rsid w:val="001A5A92"/>
    <w:rsid w:val="001B5200"/>
    <w:rsid w:val="001B757F"/>
    <w:rsid w:val="001C180F"/>
    <w:rsid w:val="001D01DC"/>
    <w:rsid w:val="001D26E5"/>
    <w:rsid w:val="001E038D"/>
    <w:rsid w:val="001E2643"/>
    <w:rsid w:val="001E46AA"/>
    <w:rsid w:val="001F15DF"/>
    <w:rsid w:val="001F1E38"/>
    <w:rsid w:val="00206B91"/>
    <w:rsid w:val="00206FB8"/>
    <w:rsid w:val="002108ED"/>
    <w:rsid w:val="00221663"/>
    <w:rsid w:val="002613B6"/>
    <w:rsid w:val="0026304A"/>
    <w:rsid w:val="002630C0"/>
    <w:rsid w:val="002654F8"/>
    <w:rsid w:val="002710D9"/>
    <w:rsid w:val="0028418F"/>
    <w:rsid w:val="00291B42"/>
    <w:rsid w:val="00293A99"/>
    <w:rsid w:val="00296D7A"/>
    <w:rsid w:val="002A3B42"/>
    <w:rsid w:val="002B3D99"/>
    <w:rsid w:val="002B4AB2"/>
    <w:rsid w:val="002B5C13"/>
    <w:rsid w:val="002C33AD"/>
    <w:rsid w:val="002C551F"/>
    <w:rsid w:val="002C7A51"/>
    <w:rsid w:val="002D04A1"/>
    <w:rsid w:val="002D626A"/>
    <w:rsid w:val="002E2B17"/>
    <w:rsid w:val="0030266B"/>
    <w:rsid w:val="00304B4B"/>
    <w:rsid w:val="003437FF"/>
    <w:rsid w:val="00355D11"/>
    <w:rsid w:val="003565B6"/>
    <w:rsid w:val="00364770"/>
    <w:rsid w:val="0036730B"/>
    <w:rsid w:val="0036774E"/>
    <w:rsid w:val="0038550F"/>
    <w:rsid w:val="00387995"/>
    <w:rsid w:val="003971B8"/>
    <w:rsid w:val="003A0124"/>
    <w:rsid w:val="003A0818"/>
    <w:rsid w:val="003B0232"/>
    <w:rsid w:val="003B12F5"/>
    <w:rsid w:val="003B4A49"/>
    <w:rsid w:val="003B4E27"/>
    <w:rsid w:val="003B7641"/>
    <w:rsid w:val="003C1B34"/>
    <w:rsid w:val="003E609C"/>
    <w:rsid w:val="003F1237"/>
    <w:rsid w:val="003F3137"/>
    <w:rsid w:val="00401CDC"/>
    <w:rsid w:val="0040307A"/>
    <w:rsid w:val="00403AC2"/>
    <w:rsid w:val="00427047"/>
    <w:rsid w:val="00441F73"/>
    <w:rsid w:val="00450B89"/>
    <w:rsid w:val="00457247"/>
    <w:rsid w:val="004575ED"/>
    <w:rsid w:val="00457AC6"/>
    <w:rsid w:val="00465918"/>
    <w:rsid w:val="00477756"/>
    <w:rsid w:val="00485D01"/>
    <w:rsid w:val="004970E2"/>
    <w:rsid w:val="004A065E"/>
    <w:rsid w:val="004B0A45"/>
    <w:rsid w:val="004C0B74"/>
    <w:rsid w:val="004C5BB0"/>
    <w:rsid w:val="004D0532"/>
    <w:rsid w:val="004D416F"/>
    <w:rsid w:val="004E3AD5"/>
    <w:rsid w:val="004F3ACA"/>
    <w:rsid w:val="004F6741"/>
    <w:rsid w:val="004F73EA"/>
    <w:rsid w:val="00515CFE"/>
    <w:rsid w:val="0052132D"/>
    <w:rsid w:val="00522082"/>
    <w:rsid w:val="00522EBE"/>
    <w:rsid w:val="00544AD7"/>
    <w:rsid w:val="00557B08"/>
    <w:rsid w:val="00565C16"/>
    <w:rsid w:val="00572E18"/>
    <w:rsid w:val="00573739"/>
    <w:rsid w:val="00585E0D"/>
    <w:rsid w:val="005A1F93"/>
    <w:rsid w:val="005A6B2C"/>
    <w:rsid w:val="005B16D8"/>
    <w:rsid w:val="005B619F"/>
    <w:rsid w:val="005C0D13"/>
    <w:rsid w:val="005C2A39"/>
    <w:rsid w:val="005E3956"/>
    <w:rsid w:val="005E748F"/>
    <w:rsid w:val="005F075C"/>
    <w:rsid w:val="005F6EBA"/>
    <w:rsid w:val="00606D53"/>
    <w:rsid w:val="00606E17"/>
    <w:rsid w:val="00622524"/>
    <w:rsid w:val="00631627"/>
    <w:rsid w:val="00634B57"/>
    <w:rsid w:val="00640C5B"/>
    <w:rsid w:val="006436BC"/>
    <w:rsid w:val="00646C18"/>
    <w:rsid w:val="0066370F"/>
    <w:rsid w:val="00677AD9"/>
    <w:rsid w:val="00681F48"/>
    <w:rsid w:val="00685FA3"/>
    <w:rsid w:val="006962D1"/>
    <w:rsid w:val="006A244D"/>
    <w:rsid w:val="006B307C"/>
    <w:rsid w:val="006B36B2"/>
    <w:rsid w:val="006C56BB"/>
    <w:rsid w:val="006D06E0"/>
    <w:rsid w:val="006E3585"/>
    <w:rsid w:val="007010FF"/>
    <w:rsid w:val="00706422"/>
    <w:rsid w:val="007074A3"/>
    <w:rsid w:val="0073008B"/>
    <w:rsid w:val="00744AF6"/>
    <w:rsid w:val="00751897"/>
    <w:rsid w:val="00760A8F"/>
    <w:rsid w:val="00785D08"/>
    <w:rsid w:val="00796AC3"/>
    <w:rsid w:val="007A0921"/>
    <w:rsid w:val="007B01F2"/>
    <w:rsid w:val="007C5759"/>
    <w:rsid w:val="007D68D0"/>
    <w:rsid w:val="007E049E"/>
    <w:rsid w:val="007E4BD3"/>
    <w:rsid w:val="007E536D"/>
    <w:rsid w:val="007F0634"/>
    <w:rsid w:val="007F0FB0"/>
    <w:rsid w:val="008036FF"/>
    <w:rsid w:val="00811AC4"/>
    <w:rsid w:val="0081706E"/>
    <w:rsid w:val="00817652"/>
    <w:rsid w:val="008250DB"/>
    <w:rsid w:val="0082739B"/>
    <w:rsid w:val="0083449E"/>
    <w:rsid w:val="00843F0E"/>
    <w:rsid w:val="00844F56"/>
    <w:rsid w:val="00847F73"/>
    <w:rsid w:val="00871F7B"/>
    <w:rsid w:val="008749F4"/>
    <w:rsid w:val="00874D50"/>
    <w:rsid w:val="00876277"/>
    <w:rsid w:val="008831A1"/>
    <w:rsid w:val="00894EB2"/>
    <w:rsid w:val="00897CA1"/>
    <w:rsid w:val="008A1E4E"/>
    <w:rsid w:val="008C0A1C"/>
    <w:rsid w:val="008D0522"/>
    <w:rsid w:val="008D110D"/>
    <w:rsid w:val="008D7041"/>
    <w:rsid w:val="008E4004"/>
    <w:rsid w:val="008F40C3"/>
    <w:rsid w:val="008F5BD6"/>
    <w:rsid w:val="00900426"/>
    <w:rsid w:val="009116DC"/>
    <w:rsid w:val="009228A5"/>
    <w:rsid w:val="00925A68"/>
    <w:rsid w:val="00930D02"/>
    <w:rsid w:val="00934745"/>
    <w:rsid w:val="00936739"/>
    <w:rsid w:val="00944B48"/>
    <w:rsid w:val="00946971"/>
    <w:rsid w:val="0094732A"/>
    <w:rsid w:val="009507C8"/>
    <w:rsid w:val="009534C1"/>
    <w:rsid w:val="00954E65"/>
    <w:rsid w:val="009568DA"/>
    <w:rsid w:val="009713E1"/>
    <w:rsid w:val="0098628F"/>
    <w:rsid w:val="0099028E"/>
    <w:rsid w:val="00990ACA"/>
    <w:rsid w:val="0099431C"/>
    <w:rsid w:val="009A0785"/>
    <w:rsid w:val="009A079F"/>
    <w:rsid w:val="009A0BCA"/>
    <w:rsid w:val="009A536C"/>
    <w:rsid w:val="009A6076"/>
    <w:rsid w:val="009C1789"/>
    <w:rsid w:val="009C556F"/>
    <w:rsid w:val="009C5F9C"/>
    <w:rsid w:val="009D6D47"/>
    <w:rsid w:val="009E47A1"/>
    <w:rsid w:val="009F29A8"/>
    <w:rsid w:val="009F361D"/>
    <w:rsid w:val="009F7E40"/>
    <w:rsid w:val="00A146CB"/>
    <w:rsid w:val="00A21F27"/>
    <w:rsid w:val="00A22FB1"/>
    <w:rsid w:val="00A2672E"/>
    <w:rsid w:val="00A26C8F"/>
    <w:rsid w:val="00A27335"/>
    <w:rsid w:val="00A31641"/>
    <w:rsid w:val="00A37E13"/>
    <w:rsid w:val="00A62CAB"/>
    <w:rsid w:val="00A70199"/>
    <w:rsid w:val="00A93782"/>
    <w:rsid w:val="00AA70ED"/>
    <w:rsid w:val="00AB2FD5"/>
    <w:rsid w:val="00AB3FAA"/>
    <w:rsid w:val="00AB46B7"/>
    <w:rsid w:val="00AB58B8"/>
    <w:rsid w:val="00AC2690"/>
    <w:rsid w:val="00AC530B"/>
    <w:rsid w:val="00AD0678"/>
    <w:rsid w:val="00AD1EFB"/>
    <w:rsid w:val="00AF267D"/>
    <w:rsid w:val="00AF6E7B"/>
    <w:rsid w:val="00AF71CA"/>
    <w:rsid w:val="00B051B3"/>
    <w:rsid w:val="00B06DF3"/>
    <w:rsid w:val="00B1243C"/>
    <w:rsid w:val="00B16867"/>
    <w:rsid w:val="00B2060D"/>
    <w:rsid w:val="00B21D4A"/>
    <w:rsid w:val="00B307E8"/>
    <w:rsid w:val="00B3159E"/>
    <w:rsid w:val="00B33562"/>
    <w:rsid w:val="00B45FC9"/>
    <w:rsid w:val="00B50BCA"/>
    <w:rsid w:val="00B52529"/>
    <w:rsid w:val="00B52B7F"/>
    <w:rsid w:val="00B568E2"/>
    <w:rsid w:val="00B56A69"/>
    <w:rsid w:val="00B602C0"/>
    <w:rsid w:val="00B67141"/>
    <w:rsid w:val="00B74CF7"/>
    <w:rsid w:val="00B833FA"/>
    <w:rsid w:val="00B852AC"/>
    <w:rsid w:val="00B8700E"/>
    <w:rsid w:val="00BA2C21"/>
    <w:rsid w:val="00BA3F80"/>
    <w:rsid w:val="00BB66F6"/>
    <w:rsid w:val="00BB7CFB"/>
    <w:rsid w:val="00BC2030"/>
    <w:rsid w:val="00BD615B"/>
    <w:rsid w:val="00BE0255"/>
    <w:rsid w:val="00BE659F"/>
    <w:rsid w:val="00BF275B"/>
    <w:rsid w:val="00C0503C"/>
    <w:rsid w:val="00C05EDE"/>
    <w:rsid w:val="00C0793C"/>
    <w:rsid w:val="00C16577"/>
    <w:rsid w:val="00C22A16"/>
    <w:rsid w:val="00C23F1C"/>
    <w:rsid w:val="00C24646"/>
    <w:rsid w:val="00C26B8E"/>
    <w:rsid w:val="00C32576"/>
    <w:rsid w:val="00C367BB"/>
    <w:rsid w:val="00C4300E"/>
    <w:rsid w:val="00C8304F"/>
    <w:rsid w:val="00C94646"/>
    <w:rsid w:val="00C97115"/>
    <w:rsid w:val="00CA06F7"/>
    <w:rsid w:val="00CA0BA4"/>
    <w:rsid w:val="00CA29EF"/>
    <w:rsid w:val="00CA2FE6"/>
    <w:rsid w:val="00CA59B6"/>
    <w:rsid w:val="00CB29ED"/>
    <w:rsid w:val="00CB5445"/>
    <w:rsid w:val="00CC0204"/>
    <w:rsid w:val="00CC0C4F"/>
    <w:rsid w:val="00CC3FD6"/>
    <w:rsid w:val="00CC4D51"/>
    <w:rsid w:val="00CC6620"/>
    <w:rsid w:val="00CE3708"/>
    <w:rsid w:val="00CE3E5C"/>
    <w:rsid w:val="00CE42AD"/>
    <w:rsid w:val="00CE4DDD"/>
    <w:rsid w:val="00CE5E86"/>
    <w:rsid w:val="00CE7095"/>
    <w:rsid w:val="00CF71C5"/>
    <w:rsid w:val="00D00FF7"/>
    <w:rsid w:val="00D05263"/>
    <w:rsid w:val="00D11906"/>
    <w:rsid w:val="00D433A0"/>
    <w:rsid w:val="00D67B39"/>
    <w:rsid w:val="00D73CBB"/>
    <w:rsid w:val="00D764AA"/>
    <w:rsid w:val="00D909B5"/>
    <w:rsid w:val="00D91940"/>
    <w:rsid w:val="00D97824"/>
    <w:rsid w:val="00DA5BCC"/>
    <w:rsid w:val="00DA6773"/>
    <w:rsid w:val="00DB5290"/>
    <w:rsid w:val="00DC0CCF"/>
    <w:rsid w:val="00DC3A0A"/>
    <w:rsid w:val="00DD1A0C"/>
    <w:rsid w:val="00DD1E32"/>
    <w:rsid w:val="00DE29D7"/>
    <w:rsid w:val="00DE7741"/>
    <w:rsid w:val="00DF236F"/>
    <w:rsid w:val="00DF3EA4"/>
    <w:rsid w:val="00DF7268"/>
    <w:rsid w:val="00E01598"/>
    <w:rsid w:val="00E12415"/>
    <w:rsid w:val="00E16443"/>
    <w:rsid w:val="00E1783E"/>
    <w:rsid w:val="00E261BA"/>
    <w:rsid w:val="00E31B3C"/>
    <w:rsid w:val="00E32C3E"/>
    <w:rsid w:val="00E332A7"/>
    <w:rsid w:val="00E35D0F"/>
    <w:rsid w:val="00E36CE5"/>
    <w:rsid w:val="00E37F8E"/>
    <w:rsid w:val="00E4097D"/>
    <w:rsid w:val="00E44C14"/>
    <w:rsid w:val="00E51B05"/>
    <w:rsid w:val="00E565B8"/>
    <w:rsid w:val="00E64C93"/>
    <w:rsid w:val="00E65929"/>
    <w:rsid w:val="00E70003"/>
    <w:rsid w:val="00E90FEB"/>
    <w:rsid w:val="00E950AF"/>
    <w:rsid w:val="00EA430B"/>
    <w:rsid w:val="00EB17D1"/>
    <w:rsid w:val="00EB282E"/>
    <w:rsid w:val="00EB3A2F"/>
    <w:rsid w:val="00EB7134"/>
    <w:rsid w:val="00EC04B3"/>
    <w:rsid w:val="00EC1835"/>
    <w:rsid w:val="00EC2720"/>
    <w:rsid w:val="00EC6349"/>
    <w:rsid w:val="00EC697A"/>
    <w:rsid w:val="00ED043E"/>
    <w:rsid w:val="00EE5B92"/>
    <w:rsid w:val="00F05B4F"/>
    <w:rsid w:val="00F07DF5"/>
    <w:rsid w:val="00F23A1D"/>
    <w:rsid w:val="00F26DFB"/>
    <w:rsid w:val="00F35122"/>
    <w:rsid w:val="00F36722"/>
    <w:rsid w:val="00F371E1"/>
    <w:rsid w:val="00F42BD6"/>
    <w:rsid w:val="00F477B4"/>
    <w:rsid w:val="00F57390"/>
    <w:rsid w:val="00F71B2B"/>
    <w:rsid w:val="00F7247D"/>
    <w:rsid w:val="00F74F93"/>
    <w:rsid w:val="00F760E3"/>
    <w:rsid w:val="00F7764B"/>
    <w:rsid w:val="00F83B8E"/>
    <w:rsid w:val="00F90FB3"/>
    <w:rsid w:val="00FA1325"/>
    <w:rsid w:val="00FA3112"/>
    <w:rsid w:val="00FA741C"/>
    <w:rsid w:val="00FC05F2"/>
    <w:rsid w:val="00FC3DFE"/>
    <w:rsid w:val="00FC7157"/>
    <w:rsid w:val="00FD46B6"/>
    <w:rsid w:val="00FE328E"/>
    <w:rsid w:val="00FE55CB"/>
    <w:rsid w:val="00FE7946"/>
    <w:rsid w:val="00FF0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017EFC"/>
  <w15:chartTrackingRefBased/>
  <w15:docId w15:val="{82005790-9E35-4DB6-A389-C807F301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4C9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nsimpson\OneDrive%20-%20West%20Midlands%20Combined%20Authority\Work\Staff%20and%20HR\Job%20Specifications\Migrated%20to%20new%20template\Job%20Description%20Template%20%20(1)%20+%20JH%20ame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0" ma:contentTypeDescription="Create a new document." ma:contentTypeScope="" ma:versionID="bf31b97c7b72ae35c90bb834a0551599">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bb4b04f0d93b469b67ca08c703631b9f"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2.xml><?xml version="1.0" encoding="utf-8"?>
<ds:datastoreItem xmlns:ds="http://schemas.openxmlformats.org/officeDocument/2006/customXml" ds:itemID="{1D06311B-4287-4660-AEF3-F1162105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44AD1-B23B-4B33-9F5A-DD2765A5A465}">
  <ds:schemaRefs>
    <ds:schemaRef ds:uri="c3e557aa-1bd0-4887-85b8-4aa799e1963b"/>
    <ds:schemaRef ds:uri="http://www.w3.org/XML/1998/namespace"/>
    <ds:schemaRef ds:uri="http://purl.org/dc/dcmitype/"/>
    <ds:schemaRef ds:uri="08500cb4-2194-4d21-9ca3-405dcd9c5987"/>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ae0d3b8-4910-469e-890d-b0d005cbc6b7"/>
  </ds:schemaRefs>
</ds:datastoreItem>
</file>

<file path=customXml/itemProps4.xml><?xml version="1.0" encoding="utf-8"?>
<ds:datastoreItem xmlns:ds="http://schemas.openxmlformats.org/officeDocument/2006/customXml" ds:itemID="{A34E790D-7D8B-4D98-BCAC-25426592D19F}">
  <ds:schemaRefs>
    <ds:schemaRef ds:uri="http://schemas.openxmlformats.org/officeDocument/2006/bibliography"/>
  </ds:schemaRefs>
</ds:datastoreItem>
</file>

<file path=customXml/itemProps5.xml><?xml version="1.0" encoding="utf-8"?>
<ds:datastoreItem xmlns:ds="http://schemas.openxmlformats.org/officeDocument/2006/customXml" ds:itemID="{26913CC0-0A9D-49B8-8104-57EACDD48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 + JH amends</Template>
  <TotalTime>0</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Glyn Simpson</dc:creator>
  <cp:keywords/>
  <cp:lastModifiedBy>Sean Garvin</cp:lastModifiedBy>
  <cp:revision>2</cp:revision>
  <cp:lastPrinted>2016-12-03T03:04:00Z</cp:lastPrinted>
  <dcterms:created xsi:type="dcterms:W3CDTF">2024-01-09T14:02:00Z</dcterms:created>
  <dcterms:modified xsi:type="dcterms:W3CDTF">2024-01-09T14:02:00Z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6cf79f55-99c6-4194-8f97-4ed7eadd8c58</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MediaServiceImageTags">
    <vt:lpwstr/>
  </property>
  <property fmtid="{D5CDD505-2E9C-101B-9397-08002B2CF9AE}" pid="7" name="URL">
    <vt:lpwstr/>
  </property>
</Properties>
</file>