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65379" w:rsidRDefault="00E65379" w14:paraId="2E35C8D7" w14:textId="1DCB4616">
      <w:r>
        <w:rPr>
          <w:noProof/>
        </w:rPr>
        <mc:AlternateContent>
          <mc:Choice Requires="wps">
            <w:drawing>
              <wp:anchor distT="45720" distB="45720" distL="114300" distR="114300" simplePos="0" relativeHeight="251658240" behindDoc="0" locked="0" layoutInCell="1" allowOverlap="1" wp14:anchorId="1F9FAC85" wp14:editId="0A89C235">
                <wp:simplePos x="0" y="0"/>
                <wp:positionH relativeFrom="column">
                  <wp:posOffset>-132080</wp:posOffset>
                </wp:positionH>
                <wp:positionV relativeFrom="paragraph">
                  <wp:posOffset>27940</wp:posOffset>
                </wp:positionV>
                <wp:extent cx="2657475" cy="762000"/>
                <wp:effectExtent l="0" t="0" r="2857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2000"/>
                        </a:xfrm>
                        <a:prstGeom prst="rect">
                          <a:avLst/>
                        </a:prstGeom>
                        <a:solidFill>
                          <a:srgbClr val="FFFFFF"/>
                        </a:solidFill>
                        <a:ln w="9525">
                          <a:solidFill>
                            <a:schemeClr val="bg1"/>
                          </a:solidFill>
                          <a:miter lim="800000"/>
                          <a:headEnd/>
                          <a:tailEnd/>
                        </a:ln>
                      </wps:spPr>
                      <wps:txbx>
                        <w:txbxContent>
                          <w:p w:rsidR="00E65379" w:rsidRDefault="00E65379" w14:paraId="7598D9A0" w14:textId="048B7E2E">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F9FAC85">
                <v:stroke joinstyle="miter"/>
                <v:path gradientshapeok="t" o:connecttype="rect"/>
              </v:shapetype>
              <v:shape id="Text Box 217" style="position:absolute;margin-left:-10.4pt;margin-top:2.2pt;width:209.2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">
                <v:textbox>
                  <w:txbxContent>
                    <w:p w:rsidR="00E65379" w:rsidRDefault="00E65379" w14:paraId="7598D9A0" w14:textId="048B7E2E">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v:textbox>
                <w10:wrap type="square"/>
              </v:shape>
            </w:pict>
          </mc:Fallback>
        </mc:AlternateContent>
      </w:r>
    </w:p>
    <w:p w:rsidR="00E65379" w:rsidP="004B0136" w:rsidRDefault="00E65379" w14:paraId="5E8B3B02" w14:textId="4DD2747A">
      <w:pPr>
        <w:spacing w:after="0"/>
      </w:pPr>
    </w:p>
    <w:p w:rsidRPr="00E65379" w:rsidR="00600DDB" w:rsidP="00E65379" w:rsidRDefault="00600DDB" w14:paraId="5D43D936" w14:textId="5859A446">
      <w:pPr>
        <w:spacing w:after="0"/>
        <w:rPr>
          <w:sz w:val="16"/>
          <w:szCs w:val="16"/>
        </w:rPr>
      </w:pPr>
    </w:p>
    <w:tbl>
      <w:tblPr>
        <w:tblStyle w:val="TableGrid"/>
        <w:tblW w:w="0" w:type="auto"/>
        <w:jc w:val="center"/>
        <w:tblBorders>
          <w:top w:val="single" w:color="404040" w:themeColor="text1" w:themeTint="BF" w:sz="2" w:space="0"/>
          <w:left w:val="single" w:color="404040" w:themeColor="text1" w:themeTint="BF" w:sz="2" w:space="0"/>
          <w:bottom w:val="single" w:color="404040" w:themeColor="text1" w:themeTint="BF" w:sz="2" w:space="0"/>
          <w:right w:val="single" w:color="404040" w:themeColor="text1" w:themeTint="BF" w:sz="2" w:space="0"/>
          <w:insideH w:val="single" w:color="404040" w:themeColor="text1" w:themeTint="BF" w:sz="2" w:space="0"/>
          <w:insideV w:val="single" w:color="404040" w:themeColor="text1" w:themeTint="BF" w:sz="2" w:space="0"/>
        </w:tblBorders>
        <w:shd w:val="clear" w:color="auto" w:fill="F7CAAC" w:themeFill="accent2" w:themeFillTint="66"/>
        <w:tblLook w:val="04A0" w:firstRow="1" w:lastRow="0" w:firstColumn="1" w:lastColumn="0" w:noHBand="0" w:noVBand="1"/>
      </w:tblPr>
      <w:tblGrid>
        <w:gridCol w:w="3258"/>
        <w:gridCol w:w="7506"/>
      </w:tblGrid>
      <w:tr w:rsidRPr="00BD08CC" w:rsidR="00E65379" w:rsidTr="009D4D94" w14:paraId="79262D6D" w14:textId="77777777">
        <w:trPr>
          <w:trHeight w:val="397"/>
          <w:jc w:val="center"/>
        </w:trPr>
        <w:tc>
          <w:tcPr>
            <w:tcW w:w="10764" w:type="dxa"/>
            <w:gridSpan w:val="2"/>
            <w:tcBorders>
              <w:top w:val="single" w:color="404040" w:themeColor="text1" w:themeTint="BF" w:sz="2" w:space="0"/>
              <w:left w:val="single" w:color="404040" w:themeColor="text1" w:themeTint="BF" w:sz="2" w:space="0"/>
              <w:bottom w:val="single" w:color="404040" w:themeColor="text1" w:themeTint="BF" w:sz="12" w:space="0"/>
              <w:right w:val="single" w:color="404040" w:themeColor="text1" w:themeTint="BF" w:sz="2" w:space="0"/>
            </w:tcBorders>
            <w:shd w:val="clear" w:color="auto" w:fill="F7CAAC" w:themeFill="accent2" w:themeFillTint="66"/>
            <w:vAlign w:val="center"/>
          </w:tcPr>
          <w:p w:rsidRPr="00BD08CC" w:rsidR="00E65379" w:rsidP="00F24CBD" w:rsidRDefault="00CF779B" w14:paraId="2C45499F" w14:textId="624DF639">
            <w:pPr>
              <w:spacing w:line="259" w:lineRule="auto"/>
              <w:jc w:val="center"/>
              <w:rPr>
                <w:rFonts w:ascii="Open Sans" w:hAnsi="Open Sans" w:cs="Open Sans"/>
                <w:b/>
                <w:bCs/>
                <w:sz w:val="28"/>
                <w:szCs w:val="28"/>
              </w:rPr>
            </w:pPr>
            <w:r>
              <w:rPr>
                <w:rFonts w:ascii="Open Sans" w:hAnsi="Open Sans" w:cs="Open Sans"/>
                <w:b/>
                <w:bCs/>
                <w:sz w:val="28"/>
                <w:szCs w:val="28"/>
              </w:rPr>
              <w:t>Job Description</w:t>
            </w:r>
          </w:p>
        </w:tc>
      </w:tr>
      <w:tr w:rsidRPr="00BD08CC" w:rsidR="005C7765" w:rsidTr="009D4D94" w14:paraId="56FD9701"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3258" w:type="dxa"/>
            <w:tcBorders>
              <w:top w:val="single" w:color="404040" w:themeColor="text1" w:themeTint="BF" w:sz="12" w:space="0"/>
            </w:tcBorders>
          </w:tcPr>
          <w:p w:rsidRPr="00BD08CC" w:rsidR="005C7765" w:rsidP="005C7765" w:rsidRDefault="005C7765" w14:paraId="1724127C" w14:textId="367E8AFA">
            <w:pPr>
              <w:spacing w:before="30" w:after="30" w:line="259" w:lineRule="auto"/>
              <w:rPr>
                <w:rFonts w:ascii="Open Sans" w:hAnsi="Open Sans" w:cs="Open Sans"/>
                <w:b/>
                <w:bCs/>
                <w:sz w:val="20"/>
                <w:szCs w:val="20"/>
              </w:rPr>
            </w:pPr>
            <w:r w:rsidRPr="00BD08CC">
              <w:rPr>
                <w:rFonts w:ascii="Open Sans" w:hAnsi="Open Sans" w:cs="Open Sans"/>
                <w:b/>
                <w:bCs/>
                <w:sz w:val="20"/>
                <w:szCs w:val="20"/>
              </w:rPr>
              <w:t>Job Title:</w:t>
            </w:r>
          </w:p>
        </w:tc>
        <w:tc>
          <w:tcPr>
            <w:tcW w:w="7506" w:type="dxa"/>
            <w:tcBorders>
              <w:top w:val="single" w:color="404040" w:themeColor="text1" w:themeTint="BF" w:sz="12" w:space="0"/>
            </w:tcBorders>
          </w:tcPr>
          <w:p w:rsidRPr="00BD08CC" w:rsidR="005C7765" w:rsidP="005C7765" w:rsidRDefault="005C7765" w14:paraId="5DE5E135" w14:textId="4D562A71">
            <w:pPr>
              <w:spacing w:before="30" w:after="30" w:line="259" w:lineRule="auto"/>
              <w:rPr>
                <w:rFonts w:ascii="Open Sans" w:hAnsi="Open Sans" w:cs="Open Sans"/>
                <w:sz w:val="20"/>
                <w:szCs w:val="20"/>
              </w:rPr>
            </w:pPr>
            <w:r>
              <w:rPr>
                <w:rStyle w:val="normaltextrun"/>
                <w:rFonts w:ascii="Open Sans" w:hAnsi="Open Sans" w:cs="Open Sans"/>
                <w:sz w:val="20"/>
                <w:szCs w:val="20"/>
              </w:rPr>
              <w:t>Project Support Officer</w:t>
            </w:r>
            <w:r>
              <w:rPr>
                <w:rStyle w:val="eop"/>
                <w:rFonts w:ascii="Open Sans" w:hAnsi="Open Sans" w:cs="Open Sans"/>
                <w:sz w:val="20"/>
                <w:szCs w:val="20"/>
              </w:rPr>
              <w:t> </w:t>
            </w:r>
          </w:p>
        </w:tc>
      </w:tr>
      <w:tr w:rsidRPr="00BD08CC" w:rsidR="005C7765" w:rsidTr="009D4D94" w14:paraId="778DFC6B"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3258" w:type="dxa"/>
          </w:tcPr>
          <w:p w:rsidRPr="00BD08CC" w:rsidR="005C7765" w:rsidP="005C7765" w:rsidRDefault="005C7765" w14:paraId="5996D8A7" w14:textId="1D6656E6">
            <w:pPr>
              <w:spacing w:before="30" w:after="30" w:line="259" w:lineRule="auto"/>
              <w:rPr>
                <w:rFonts w:ascii="Open Sans" w:hAnsi="Open Sans" w:cs="Open Sans"/>
                <w:b/>
                <w:bCs/>
                <w:sz w:val="20"/>
                <w:szCs w:val="20"/>
              </w:rPr>
            </w:pPr>
            <w:r w:rsidRPr="00BD08CC">
              <w:rPr>
                <w:rFonts w:ascii="Open Sans" w:hAnsi="Open Sans" w:cs="Open Sans"/>
                <w:b/>
                <w:bCs/>
                <w:sz w:val="20"/>
                <w:szCs w:val="20"/>
              </w:rPr>
              <w:t>Directorate/Team:</w:t>
            </w:r>
          </w:p>
        </w:tc>
        <w:tc>
          <w:tcPr>
            <w:tcW w:w="7506" w:type="dxa"/>
          </w:tcPr>
          <w:p w:rsidRPr="00BD08CC" w:rsidR="005C7765" w:rsidP="005C7765" w:rsidRDefault="005C7765" w14:paraId="0B026FF7" w14:textId="7DA70BC9">
            <w:pPr>
              <w:spacing w:before="30" w:after="30" w:line="259" w:lineRule="auto"/>
              <w:rPr>
                <w:rFonts w:ascii="Open Sans" w:hAnsi="Open Sans" w:cs="Open Sans"/>
                <w:sz w:val="20"/>
                <w:szCs w:val="20"/>
              </w:rPr>
            </w:pPr>
            <w:proofErr w:type="spellStart"/>
            <w:r>
              <w:rPr>
                <w:rStyle w:val="normaltextrun"/>
                <w:rFonts w:ascii="Open Sans" w:hAnsi="Open Sans" w:cs="Open Sans"/>
                <w:sz w:val="20"/>
                <w:szCs w:val="20"/>
              </w:rPr>
              <w:t>TfWM</w:t>
            </w:r>
            <w:proofErr w:type="spellEnd"/>
            <w:r>
              <w:rPr>
                <w:rStyle w:val="normaltextrun"/>
                <w:rFonts w:ascii="Open Sans" w:hAnsi="Open Sans" w:cs="Open Sans"/>
                <w:sz w:val="20"/>
                <w:szCs w:val="20"/>
              </w:rPr>
              <w:t> / Network Resilience / Active and Sustainable Communities</w:t>
            </w:r>
            <w:r>
              <w:rPr>
                <w:rStyle w:val="eop"/>
                <w:rFonts w:ascii="Open Sans" w:hAnsi="Open Sans" w:cs="Open Sans"/>
                <w:sz w:val="20"/>
                <w:szCs w:val="20"/>
              </w:rPr>
              <w:t> </w:t>
            </w:r>
          </w:p>
        </w:tc>
      </w:tr>
      <w:tr w:rsidRPr="00BD08CC" w:rsidR="005C7765" w:rsidTr="009D4D94" w14:paraId="2AC7F112"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3258" w:type="dxa"/>
          </w:tcPr>
          <w:p w:rsidRPr="00BD08CC" w:rsidR="005C7765" w:rsidP="005C7765" w:rsidRDefault="005C7765" w14:paraId="1D197CB9" w14:textId="0A36D923">
            <w:pPr>
              <w:spacing w:before="30" w:after="30" w:line="259" w:lineRule="auto"/>
              <w:rPr>
                <w:rFonts w:ascii="Open Sans" w:hAnsi="Open Sans" w:cs="Open Sans"/>
                <w:b/>
                <w:bCs/>
                <w:sz w:val="20"/>
                <w:szCs w:val="20"/>
              </w:rPr>
            </w:pPr>
            <w:r w:rsidRPr="00BD08CC">
              <w:rPr>
                <w:rFonts w:ascii="Open Sans" w:hAnsi="Open Sans" w:cs="Open Sans"/>
                <w:b/>
                <w:bCs/>
                <w:sz w:val="20"/>
                <w:szCs w:val="20"/>
              </w:rPr>
              <w:t>Location:</w:t>
            </w:r>
            <w:r>
              <w:rPr>
                <w:rFonts w:ascii="Open Sans" w:hAnsi="Open Sans" w:cs="Open Sans"/>
                <w:b/>
                <w:bCs/>
                <w:sz w:val="20"/>
                <w:szCs w:val="20"/>
              </w:rPr>
              <w:t xml:space="preserve"> </w:t>
            </w:r>
          </w:p>
        </w:tc>
        <w:tc>
          <w:tcPr>
            <w:tcW w:w="7506" w:type="dxa"/>
          </w:tcPr>
          <w:p w:rsidRPr="00BD08CC" w:rsidR="005C7765" w:rsidP="005C7765" w:rsidRDefault="005C7765" w14:paraId="75D295C1" w14:textId="106F64BB">
            <w:pPr>
              <w:spacing w:before="30" w:after="30" w:line="259" w:lineRule="auto"/>
              <w:rPr>
                <w:rFonts w:ascii="Open Sans" w:hAnsi="Open Sans" w:cs="Open Sans"/>
                <w:sz w:val="20"/>
                <w:szCs w:val="20"/>
              </w:rPr>
            </w:pPr>
            <w:r>
              <w:rPr>
                <w:rStyle w:val="normaltextrun"/>
                <w:rFonts w:ascii="Open Sans" w:hAnsi="Open Sans" w:cs="Open Sans"/>
                <w:color w:val="000000"/>
                <w:sz w:val="20"/>
                <w:szCs w:val="20"/>
              </w:rPr>
              <w:t>16 Summer Lane or other site/location</w:t>
            </w:r>
            <w:r>
              <w:rPr>
                <w:rStyle w:val="eop"/>
                <w:rFonts w:ascii="Open Sans" w:hAnsi="Open Sans" w:cs="Open Sans"/>
                <w:color w:val="000000"/>
                <w:sz w:val="20"/>
                <w:szCs w:val="20"/>
              </w:rPr>
              <w:t> </w:t>
            </w:r>
          </w:p>
        </w:tc>
      </w:tr>
      <w:tr w:rsidRPr="00BD08CC" w:rsidR="005C7765" w:rsidTr="009D4D94" w14:paraId="2A80B0BD"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3258" w:type="dxa"/>
          </w:tcPr>
          <w:p w:rsidRPr="00BD08CC" w:rsidR="005C7765" w:rsidP="005C7765" w:rsidRDefault="005C7765" w14:paraId="395E3B1F" w14:textId="7921BF5B">
            <w:pPr>
              <w:spacing w:before="30" w:after="30" w:line="259" w:lineRule="auto"/>
              <w:rPr>
                <w:rFonts w:ascii="Open Sans" w:hAnsi="Open Sans" w:cs="Open Sans"/>
                <w:b/>
                <w:bCs/>
                <w:sz w:val="20"/>
                <w:szCs w:val="20"/>
              </w:rPr>
            </w:pPr>
            <w:r>
              <w:rPr>
                <w:rFonts w:ascii="Open Sans" w:hAnsi="Open Sans" w:cs="Open Sans"/>
                <w:b/>
                <w:bCs/>
                <w:sz w:val="20"/>
                <w:szCs w:val="20"/>
              </w:rPr>
              <w:t>Responsible to:</w:t>
            </w:r>
          </w:p>
        </w:tc>
        <w:tc>
          <w:tcPr>
            <w:tcW w:w="7506" w:type="dxa"/>
          </w:tcPr>
          <w:p w:rsidRPr="00BD08CC" w:rsidR="005C7765" w:rsidP="005C7765" w:rsidRDefault="005C7765" w14:paraId="6F0EEC00" w14:textId="1C78143B">
            <w:pPr>
              <w:spacing w:before="30" w:after="30" w:line="259" w:lineRule="auto"/>
              <w:rPr>
                <w:rFonts w:ascii="Open Sans" w:hAnsi="Open Sans" w:cs="Open Sans"/>
                <w:sz w:val="20"/>
                <w:szCs w:val="20"/>
              </w:rPr>
            </w:pPr>
            <w:r>
              <w:rPr>
                <w:rStyle w:val="normaltextrun"/>
                <w:rFonts w:ascii="Open Sans" w:hAnsi="Open Sans" w:cs="Open Sans"/>
                <w:sz w:val="20"/>
                <w:szCs w:val="20"/>
              </w:rPr>
              <w:t>Project Sponsor</w:t>
            </w:r>
            <w:r>
              <w:rPr>
                <w:rStyle w:val="eop"/>
                <w:rFonts w:ascii="Open Sans" w:hAnsi="Open Sans" w:cs="Open Sans"/>
                <w:sz w:val="20"/>
                <w:szCs w:val="20"/>
              </w:rPr>
              <w:t> </w:t>
            </w:r>
          </w:p>
        </w:tc>
      </w:tr>
      <w:tr w:rsidRPr="00BD08CC" w:rsidR="005C7765" w:rsidTr="009D4D94" w14:paraId="30866D60"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3258" w:type="dxa"/>
          </w:tcPr>
          <w:p w:rsidRPr="00BD08CC" w:rsidR="005C7765" w:rsidP="005C7765" w:rsidRDefault="005C7765" w14:paraId="26091C80" w14:textId="5E3A577A">
            <w:pPr>
              <w:spacing w:before="30" w:after="30" w:line="259" w:lineRule="auto"/>
              <w:rPr>
                <w:rFonts w:ascii="Open Sans" w:hAnsi="Open Sans" w:cs="Open Sans"/>
                <w:b/>
                <w:bCs/>
                <w:sz w:val="20"/>
                <w:szCs w:val="20"/>
              </w:rPr>
            </w:pPr>
            <w:r>
              <w:rPr>
                <w:rFonts w:ascii="Open Sans" w:hAnsi="Open Sans" w:cs="Open Sans"/>
                <w:b/>
                <w:bCs/>
                <w:sz w:val="20"/>
                <w:szCs w:val="20"/>
              </w:rPr>
              <w:t>Responsible</w:t>
            </w:r>
            <w:r w:rsidRPr="00BD08CC">
              <w:rPr>
                <w:rFonts w:ascii="Open Sans" w:hAnsi="Open Sans" w:cs="Open Sans"/>
                <w:b/>
                <w:bCs/>
                <w:sz w:val="20"/>
                <w:szCs w:val="20"/>
              </w:rPr>
              <w:t xml:space="preserve"> for:</w:t>
            </w:r>
          </w:p>
        </w:tc>
        <w:tc>
          <w:tcPr>
            <w:tcW w:w="7506" w:type="dxa"/>
          </w:tcPr>
          <w:p w:rsidRPr="00BD08CC" w:rsidR="005C7765" w:rsidP="005C7765" w:rsidRDefault="005C7765" w14:paraId="46972C2C" w14:textId="45ACDB0C">
            <w:pPr>
              <w:spacing w:before="30" w:after="30" w:line="259" w:lineRule="auto"/>
              <w:rPr>
                <w:rFonts w:ascii="Open Sans" w:hAnsi="Open Sans" w:cs="Open Sans"/>
                <w:sz w:val="20"/>
                <w:szCs w:val="20"/>
              </w:rPr>
            </w:pPr>
            <w:r>
              <w:rPr>
                <w:rStyle w:val="normaltextrun"/>
                <w:rFonts w:ascii="Open Sans" w:hAnsi="Open Sans" w:cs="Open Sans"/>
                <w:sz w:val="20"/>
                <w:szCs w:val="20"/>
              </w:rPr>
              <w:t>0</w:t>
            </w:r>
            <w:r>
              <w:rPr>
                <w:rStyle w:val="eop"/>
                <w:rFonts w:ascii="Open Sans" w:hAnsi="Open Sans" w:cs="Open Sans"/>
                <w:sz w:val="20"/>
                <w:szCs w:val="20"/>
              </w:rPr>
              <w:t> </w:t>
            </w:r>
          </w:p>
        </w:tc>
      </w:tr>
      <w:tr w:rsidRPr="00BD08CC" w:rsidR="005C7765" w:rsidTr="00323C89" w14:paraId="23B95782"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3258" w:type="dxa"/>
            <w:tcBorders>
              <w:bottom w:val="single" w:color="404040" w:themeColor="text1" w:themeTint="BF" w:sz="4" w:space="0"/>
            </w:tcBorders>
          </w:tcPr>
          <w:p w:rsidRPr="00BD08CC" w:rsidR="005C7765" w:rsidP="005C7765" w:rsidRDefault="005C7765" w14:paraId="5C74F2FE" w14:textId="70151F4C">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rsidRPr="00BD08CC" w:rsidR="005C7765" w:rsidP="005C7765" w:rsidRDefault="005C7765" w14:paraId="301ECA1A" w14:textId="269CD3E8">
            <w:pPr>
              <w:spacing w:before="30" w:after="30" w:line="259" w:lineRule="auto"/>
              <w:rPr>
                <w:rFonts w:ascii="Open Sans" w:hAnsi="Open Sans" w:cs="Open Sans"/>
                <w:sz w:val="20"/>
                <w:szCs w:val="20"/>
              </w:rPr>
            </w:pPr>
            <w:r w:rsidRPr="00BD08CC">
              <w:rPr>
                <w:rFonts w:ascii="Open Sans" w:hAnsi="Open Sans" w:cs="Open Sans"/>
                <w:sz w:val="20"/>
                <w:szCs w:val="20"/>
              </w:rPr>
              <w:t>(internal)</w:t>
            </w:r>
          </w:p>
        </w:tc>
        <w:tc>
          <w:tcPr>
            <w:tcW w:w="7506" w:type="dxa"/>
            <w:tcBorders>
              <w:bottom w:val="single" w:color="404040" w:themeColor="text1" w:themeTint="BF" w:sz="4" w:space="0"/>
            </w:tcBorders>
          </w:tcPr>
          <w:p w:rsidRPr="00BD08CC" w:rsidR="005C7765" w:rsidP="005C7765" w:rsidRDefault="005C7765" w14:paraId="283C1333" w14:textId="135C3D5E">
            <w:pPr>
              <w:spacing w:before="30" w:after="30" w:line="259" w:lineRule="auto"/>
              <w:rPr>
                <w:rFonts w:ascii="Open Sans" w:hAnsi="Open Sans" w:cs="Open Sans"/>
                <w:sz w:val="20"/>
                <w:szCs w:val="20"/>
              </w:rPr>
            </w:pPr>
            <w:r>
              <w:rPr>
                <w:rStyle w:val="normaltextrun"/>
                <w:rFonts w:ascii="Open Sans" w:hAnsi="Open Sans" w:cs="Open Sans"/>
                <w:sz w:val="20"/>
                <w:szCs w:val="20"/>
              </w:rPr>
              <w:t>Head of Active and Sustainable Communities, Behaviour Change, Sustainable Communities Team, Project Sponsor, Project Officers, Active Travel Team, Network Resilience and other internal stakeholders, internal and external stakeholders as required.</w:t>
            </w:r>
            <w:r>
              <w:rPr>
                <w:rStyle w:val="eop"/>
                <w:rFonts w:ascii="Open Sans" w:hAnsi="Open Sans" w:cs="Open Sans"/>
                <w:sz w:val="20"/>
                <w:szCs w:val="20"/>
              </w:rPr>
              <w:t> </w:t>
            </w:r>
          </w:p>
        </w:tc>
      </w:tr>
      <w:tr w:rsidRPr="00BD08CC" w:rsidR="005C7765" w:rsidTr="00323C89" w14:paraId="1E56E16A"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3258" w:type="dxa"/>
            <w:tcBorders>
              <w:bottom w:val="single" w:color="auto" w:sz="4" w:space="0"/>
            </w:tcBorders>
          </w:tcPr>
          <w:p w:rsidRPr="00BD08CC" w:rsidR="005C7765" w:rsidP="005C7765" w:rsidRDefault="005C7765" w14:paraId="68FA68B4" w14:textId="77777777">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rsidRPr="00BD08CC" w:rsidR="005C7765" w:rsidP="005C7765" w:rsidRDefault="005C7765" w14:paraId="3FAA4AD8" w14:textId="698FC184">
            <w:pPr>
              <w:spacing w:before="30" w:after="30"/>
              <w:rPr>
                <w:rFonts w:ascii="Open Sans" w:hAnsi="Open Sans" w:cs="Open Sans"/>
                <w:b/>
                <w:bCs/>
                <w:sz w:val="20"/>
                <w:szCs w:val="20"/>
              </w:rPr>
            </w:pPr>
            <w:r w:rsidRPr="00BD08CC">
              <w:rPr>
                <w:rFonts w:ascii="Open Sans" w:hAnsi="Open Sans" w:cs="Open Sans"/>
                <w:sz w:val="20"/>
                <w:szCs w:val="20"/>
              </w:rPr>
              <w:t>(external)</w:t>
            </w:r>
          </w:p>
        </w:tc>
        <w:tc>
          <w:tcPr>
            <w:tcW w:w="7506" w:type="dxa"/>
            <w:tcBorders>
              <w:bottom w:val="single" w:color="auto" w:sz="4" w:space="0"/>
            </w:tcBorders>
          </w:tcPr>
          <w:p w:rsidRPr="00BD08CC" w:rsidR="005C7765" w:rsidP="005C7765" w:rsidRDefault="005C7765" w14:paraId="030628C6" w14:textId="54AB091A">
            <w:pPr>
              <w:spacing w:before="30" w:after="30"/>
              <w:rPr>
                <w:rFonts w:ascii="Open Sans" w:hAnsi="Open Sans" w:cs="Open Sans"/>
                <w:sz w:val="20"/>
                <w:szCs w:val="20"/>
              </w:rPr>
            </w:pPr>
            <w:r>
              <w:rPr>
                <w:rStyle w:val="normaltextrun"/>
                <w:rFonts w:ascii="Open Sans" w:hAnsi="Open Sans" w:cs="Open Sans"/>
                <w:sz w:val="20"/>
                <w:szCs w:val="20"/>
              </w:rPr>
              <w:t>Local Authorities, suppliers and external stakeholders as required.</w:t>
            </w:r>
            <w:r>
              <w:rPr>
                <w:rStyle w:val="eop"/>
                <w:rFonts w:ascii="Open Sans" w:hAnsi="Open Sans" w:cs="Open Sans"/>
                <w:sz w:val="20"/>
                <w:szCs w:val="20"/>
              </w:rPr>
              <w:t> </w:t>
            </w:r>
          </w:p>
        </w:tc>
      </w:tr>
      <w:tr w:rsidRPr="00BD08CC" w:rsidR="00EE78E5" w:rsidTr="00323C89" w14:paraId="42FA8744" w14:textId="77777777">
        <w:tblPrEx>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PrEx>
        <w:trPr>
          <w:trHeight w:val="50"/>
          <w:jc w:val="center"/>
        </w:trPr>
        <w:tc>
          <w:tcPr>
            <w:tcW w:w="10764" w:type="dxa"/>
            <w:gridSpan w:val="2"/>
            <w:tcBorders>
              <w:top w:val="single" w:color="auto" w:sz="4" w:space="0"/>
              <w:left w:val="nil"/>
              <w:bottom w:val="single" w:color="auto" w:sz="4" w:space="0"/>
              <w:right w:val="nil"/>
            </w:tcBorders>
          </w:tcPr>
          <w:p w:rsidRPr="00BD08CC" w:rsidR="00EE78E5" w:rsidP="009D4D94" w:rsidRDefault="00EE78E5" w14:paraId="047621C7" w14:textId="77777777">
            <w:pPr>
              <w:spacing w:before="30" w:after="30"/>
              <w:rPr>
                <w:rFonts w:ascii="Open Sans" w:hAnsi="Open Sans" w:cs="Open Sans"/>
                <w:b/>
                <w:bCs/>
                <w:sz w:val="20"/>
                <w:szCs w:val="20"/>
              </w:rPr>
            </w:pPr>
          </w:p>
        </w:tc>
      </w:tr>
      <w:tr w:rsidRPr="00BD08CC" w:rsidR="00397A5B" w:rsidTr="00F96D80" w14:paraId="114D8F8B" w14:textId="77777777">
        <w:tblPrEx>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PrEx>
        <w:trPr>
          <w:trHeight w:val="50"/>
          <w:jc w:val="center"/>
        </w:trPr>
        <w:tc>
          <w:tcPr>
            <w:tcW w:w="10764" w:type="dxa"/>
            <w:gridSpan w:val="2"/>
            <w:tcBorders>
              <w:top w:val="single" w:color="auto" w:sz="4" w:space="0"/>
              <w:left w:val="single" w:color="404040" w:themeColor="text1" w:themeTint="BF" w:sz="2" w:space="0"/>
              <w:bottom w:val="single" w:color="auto" w:sz="4" w:space="0"/>
              <w:right w:val="single" w:color="404040" w:themeColor="text1" w:themeTint="BF" w:sz="2" w:space="0"/>
            </w:tcBorders>
            <w:shd w:val="clear" w:color="auto" w:fill="F7CAAC" w:themeFill="accent2" w:themeFillTint="66"/>
          </w:tcPr>
          <w:p w:rsidRPr="00634B5E" w:rsidR="00397A5B" w:rsidP="009D4D94" w:rsidRDefault="00EE78E5" w14:paraId="4AFAC467" w14:textId="43010EE1">
            <w:pPr>
              <w:spacing w:before="30" w:after="30"/>
              <w:rPr>
                <w:rFonts w:ascii="Open Sans" w:hAnsi="Open Sans" w:cs="Open Sans"/>
                <w:b/>
                <w:bCs/>
                <w:sz w:val="24"/>
                <w:szCs w:val="24"/>
              </w:rPr>
            </w:pPr>
            <w:r w:rsidRPr="00634B5E">
              <w:rPr>
                <w:rFonts w:ascii="Open Sans" w:hAnsi="Open Sans" w:cs="Open Sans"/>
                <w:b/>
                <w:bCs/>
                <w:sz w:val="24"/>
                <w:szCs w:val="24"/>
              </w:rPr>
              <w:t>Purpose of the Post</w:t>
            </w:r>
          </w:p>
        </w:tc>
      </w:tr>
      <w:tr w:rsidRPr="00BD08CC" w:rsidR="009D4D94" w:rsidTr="00F96D80" w14:paraId="4184BE3B" w14:textId="77777777">
        <w:tblPrEx>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PrEx>
        <w:trPr>
          <w:trHeight w:val="856"/>
          <w:jc w:val="center"/>
        </w:trPr>
        <w:tc>
          <w:tcPr>
            <w:tcW w:w="10764" w:type="dxa"/>
            <w:gridSpan w:val="2"/>
            <w:tcBorders>
              <w:top w:val="single" w:color="auto" w:sz="4" w:space="0"/>
              <w:left w:val="single" w:color="auto" w:sz="4" w:space="0"/>
              <w:bottom w:val="single" w:color="auto" w:sz="4" w:space="0"/>
              <w:right w:val="single" w:color="auto" w:sz="4" w:space="0"/>
            </w:tcBorders>
          </w:tcPr>
          <w:p w:rsidRPr="005C7765" w:rsidR="005C7765" w:rsidP="005C7765" w:rsidRDefault="005C7765" w14:paraId="0FD6598D" w14:textId="707A7F12">
            <w:pPr>
              <w:jc w:val="both"/>
              <w:rPr>
                <w:rFonts w:ascii="Open Sans" w:hAnsi="Open Sans" w:cs="Open Sans"/>
                <w:sz w:val="20"/>
                <w:szCs w:val="20"/>
              </w:rPr>
            </w:pPr>
            <w:r w:rsidRPr="005C7765">
              <w:rPr>
                <w:rFonts w:ascii="Open Sans" w:hAnsi="Open Sans" w:cs="Open Sans"/>
                <w:sz w:val="20"/>
                <w:szCs w:val="20"/>
              </w:rPr>
              <w:t>As a Project Support Officer, you will provide outstanding administration, planning, and communication, ensuring</w:t>
            </w:r>
            <w:r w:rsidR="00E12A9F">
              <w:rPr>
                <w:rFonts w:ascii="Open Sans" w:hAnsi="Open Sans" w:cs="Open Sans"/>
                <w:sz w:val="20"/>
                <w:szCs w:val="20"/>
              </w:rPr>
              <w:t xml:space="preserve"> </w:t>
            </w:r>
            <w:r w:rsidRPr="005C7765">
              <w:rPr>
                <w:rFonts w:ascii="Open Sans" w:hAnsi="Open Sans" w:cs="Open Sans"/>
                <w:sz w:val="20"/>
                <w:szCs w:val="20"/>
              </w:rPr>
              <w:t>activities take place, are documented, and moved forward in a timely manner. This will be achieved through the provision of effective Project Management systems and forward planning. </w:t>
            </w:r>
          </w:p>
          <w:p w:rsidRPr="00BD08CC" w:rsidR="00F907EB" w:rsidP="006360EF" w:rsidRDefault="00F907EB" w14:paraId="60914EB1" w14:textId="530732A8">
            <w:pPr>
              <w:jc w:val="both"/>
              <w:rPr>
                <w:rFonts w:ascii="Open Sans" w:hAnsi="Open Sans" w:cs="Open Sans"/>
                <w:sz w:val="20"/>
                <w:szCs w:val="20"/>
              </w:rPr>
            </w:pPr>
          </w:p>
        </w:tc>
      </w:tr>
      <w:tr w:rsidRPr="00BD08CC" w:rsidR="000D4F62" w:rsidTr="00F96D80" w14:paraId="756D92FD" w14:textId="77777777">
        <w:tblPrEx>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PrEx>
        <w:trPr>
          <w:trHeight w:val="391"/>
          <w:jc w:val="center"/>
        </w:trPr>
        <w:tc>
          <w:tcPr>
            <w:tcW w:w="10764" w:type="dxa"/>
            <w:gridSpan w:val="2"/>
            <w:tcBorders>
              <w:top w:val="single" w:color="auto" w:sz="4" w:space="0"/>
              <w:left w:val="nil"/>
              <w:bottom w:val="single" w:color="auto" w:sz="4" w:space="0"/>
              <w:right w:val="nil"/>
            </w:tcBorders>
            <w:vAlign w:val="center"/>
          </w:tcPr>
          <w:p w:rsidRPr="00634B5E" w:rsidR="000D4F62" w:rsidP="006763E5" w:rsidRDefault="000D4F62" w14:paraId="5235CFB1" w14:textId="77777777">
            <w:pPr>
              <w:spacing w:before="30" w:after="30"/>
              <w:rPr>
                <w:rFonts w:ascii="Open Sans" w:hAnsi="Open Sans" w:cs="Open Sans"/>
                <w:b/>
                <w:bCs/>
                <w:sz w:val="24"/>
                <w:szCs w:val="24"/>
              </w:rPr>
            </w:pPr>
          </w:p>
        </w:tc>
      </w:tr>
      <w:tr w:rsidRPr="00BD08CC" w:rsidR="009D4D94" w:rsidTr="00F96D80" w14:paraId="0CC9AC9C" w14:textId="77777777">
        <w:tblPrEx>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PrEx>
        <w:trPr>
          <w:trHeight w:val="391"/>
          <w:jc w:val="center"/>
        </w:trPr>
        <w:tc>
          <w:tcPr>
            <w:tcW w:w="10764" w:type="dxa"/>
            <w:gridSpan w:val="2"/>
            <w:tcBorders>
              <w:top w:val="single" w:color="auto" w:sz="4" w:space="0"/>
            </w:tcBorders>
            <w:shd w:val="clear" w:color="auto" w:fill="F7CAAC" w:themeFill="accent2" w:themeFillTint="66"/>
            <w:vAlign w:val="center"/>
          </w:tcPr>
          <w:p w:rsidRPr="00634B5E" w:rsidR="009D4D94" w:rsidP="006763E5" w:rsidRDefault="009D4D94" w14:paraId="4BE434C8" w14:textId="2AEA2C36">
            <w:pPr>
              <w:spacing w:before="30" w:after="30"/>
              <w:rPr>
                <w:rFonts w:ascii="Open Sans" w:hAnsi="Open Sans" w:cs="Open Sans"/>
                <w:b/>
                <w:bCs/>
                <w:sz w:val="24"/>
                <w:szCs w:val="24"/>
              </w:rPr>
            </w:pPr>
            <w:r w:rsidRPr="00634B5E">
              <w:rPr>
                <w:rFonts w:ascii="Open Sans" w:hAnsi="Open Sans" w:cs="Open Sans"/>
                <w:b/>
                <w:bCs/>
                <w:sz w:val="24"/>
                <w:szCs w:val="24"/>
              </w:rPr>
              <w:t>Accountabilities</w:t>
            </w:r>
            <w:r w:rsidRPr="00634B5E" w:rsidR="006F0580">
              <w:rPr>
                <w:rFonts w:ascii="Open Sans" w:hAnsi="Open Sans" w:cs="Open Sans"/>
                <w:b/>
                <w:bCs/>
                <w:sz w:val="24"/>
                <w:szCs w:val="24"/>
              </w:rPr>
              <w:t xml:space="preserve"> </w:t>
            </w:r>
          </w:p>
        </w:tc>
      </w:tr>
      <w:tr w:rsidRPr="00BD08CC" w:rsidR="00973C2F" w:rsidTr="00634B5E" w14:paraId="47AF0279"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17"/>
        </w:trPr>
        <w:tc>
          <w:tcPr>
            <w:tcW w:w="10764" w:type="dxa"/>
            <w:gridSpan w:val="2"/>
            <w:tcBorders>
              <w:bottom w:val="single" w:color="404040" w:themeColor="text1" w:themeTint="BF" w:sz="4" w:space="0"/>
            </w:tcBorders>
            <w:vAlign w:val="center"/>
          </w:tcPr>
          <w:p w:rsidRPr="006360EF" w:rsidR="00EA7846" w:rsidP="006360EF" w:rsidRDefault="00E12A9F" w14:paraId="292805AF" w14:textId="2DB5CE79">
            <w:pPr>
              <w:pStyle w:val="ListParagraph"/>
              <w:numPr>
                <w:ilvl w:val="0"/>
                <w:numId w:val="26"/>
              </w:numPr>
              <w:jc w:val="both"/>
              <w:rPr>
                <w:rFonts w:ascii="Open Sans" w:hAnsi="Open Sans" w:cs="Open Sans"/>
                <w:sz w:val="20"/>
                <w:szCs w:val="20"/>
              </w:rPr>
            </w:pPr>
            <w:r w:rsidRPr="00E12A9F">
              <w:rPr>
                <w:rFonts w:ascii="Open Sans" w:hAnsi="Open Sans" w:cs="Open Sans"/>
                <w:sz w:val="20"/>
                <w:szCs w:val="20"/>
              </w:rPr>
              <w:t>You will be a strong relationship builder, engaging with wider colleagues within </w:t>
            </w:r>
            <w:proofErr w:type="spellStart"/>
            <w:r w:rsidRPr="00E12A9F">
              <w:rPr>
                <w:rFonts w:ascii="Open Sans" w:hAnsi="Open Sans" w:cs="Open Sans"/>
                <w:sz w:val="20"/>
                <w:szCs w:val="20"/>
              </w:rPr>
              <w:t>TfWM</w:t>
            </w:r>
            <w:proofErr w:type="spellEnd"/>
            <w:r w:rsidRPr="00E12A9F">
              <w:rPr>
                <w:rFonts w:ascii="Open Sans" w:hAnsi="Open Sans" w:cs="Open Sans"/>
                <w:sz w:val="20"/>
                <w:szCs w:val="20"/>
              </w:rPr>
              <w:t>, WMCA and partner authorities, to ensure a seamless coordination and planning of activities where appropriate. You will need to interface with the public, set up events, provide appointment/diary management, and contribute towards the development of the programme to support successful outcomes. </w:t>
            </w:r>
          </w:p>
          <w:p w:rsidRPr="006360EF" w:rsidR="00973C2F" w:rsidP="006360EF" w:rsidRDefault="00EA7846" w14:paraId="59DE7EB0" w14:textId="31D4A16E">
            <w:pPr>
              <w:pStyle w:val="ListParagraph"/>
              <w:numPr>
                <w:ilvl w:val="0"/>
                <w:numId w:val="26"/>
              </w:numPr>
              <w:jc w:val="both"/>
              <w:rPr>
                <w:rFonts w:ascii="Open Sans" w:hAnsi="Open Sans" w:cs="Open Sans"/>
                <w:sz w:val="20"/>
                <w:szCs w:val="20"/>
              </w:rPr>
            </w:pPr>
            <w:r w:rsidRPr="006360EF">
              <w:rPr>
                <w:rFonts w:ascii="Open Sans" w:hAnsi="Open Sans" w:cs="Open Sans"/>
                <w:sz w:val="20"/>
                <w:szCs w:val="20"/>
              </w:rPr>
              <w:t xml:space="preserve">Designated ‘budget holder’ with overall accountability for a revenue and/or capital budget or a group of budgets. </w:t>
            </w:r>
          </w:p>
        </w:tc>
      </w:tr>
      <w:tr w:rsidRPr="00BD08CC" w:rsidR="00634B5E" w:rsidTr="00634B5E" w14:paraId="559DCEBB"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17"/>
        </w:trPr>
        <w:tc>
          <w:tcPr>
            <w:tcW w:w="10764" w:type="dxa"/>
            <w:gridSpan w:val="2"/>
            <w:tcBorders>
              <w:left w:val="nil"/>
              <w:right w:val="nil"/>
            </w:tcBorders>
            <w:vAlign w:val="center"/>
          </w:tcPr>
          <w:p w:rsidR="00634B5E" w:rsidP="007819A0" w:rsidRDefault="00634B5E" w14:paraId="2FAB31AF" w14:textId="77777777">
            <w:pPr>
              <w:spacing w:before="120" w:after="120"/>
              <w:rPr>
                <w:rFonts w:ascii="Open Sans" w:hAnsi="Open Sans" w:cs="Open Sans"/>
                <w:sz w:val="20"/>
                <w:szCs w:val="20"/>
              </w:rPr>
            </w:pPr>
          </w:p>
        </w:tc>
      </w:tr>
      <w:tr w:rsidRPr="00BD08CC" w:rsidR="00397A5B" w:rsidTr="0081143C" w14:paraId="48AE9CE4"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229"/>
        </w:trPr>
        <w:tc>
          <w:tcPr>
            <w:tcW w:w="10764" w:type="dxa"/>
            <w:gridSpan w:val="2"/>
            <w:shd w:val="clear" w:color="auto" w:fill="F7CAAC" w:themeFill="accent2" w:themeFillTint="66"/>
            <w:vAlign w:val="center"/>
          </w:tcPr>
          <w:p w:rsidRPr="00634B5E" w:rsidR="00397A5B" w:rsidP="00CE454A" w:rsidRDefault="00397A5B" w14:paraId="63FEFFF7" w14:textId="09714A30">
            <w:pPr>
              <w:spacing w:before="30" w:after="30"/>
              <w:rPr>
                <w:rFonts w:ascii="Open Sans" w:hAnsi="Open Sans" w:cs="Open Sans"/>
                <w:b/>
                <w:bCs/>
                <w:sz w:val="24"/>
                <w:szCs w:val="24"/>
              </w:rPr>
            </w:pPr>
            <w:r w:rsidRPr="00634B5E">
              <w:rPr>
                <w:rFonts w:ascii="Open Sans" w:hAnsi="Open Sans" w:cs="Open Sans"/>
                <w:b/>
                <w:bCs/>
                <w:sz w:val="24"/>
                <w:szCs w:val="24"/>
              </w:rPr>
              <w:t>Responsibilities</w:t>
            </w:r>
          </w:p>
        </w:tc>
      </w:tr>
      <w:tr w:rsidRPr="00BD08CC" w:rsidR="00397A5B" w:rsidTr="00A03A2F" w14:paraId="106C4AAA"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04"/>
        </w:trPr>
        <w:tc>
          <w:tcPr>
            <w:tcW w:w="10764" w:type="dxa"/>
            <w:gridSpan w:val="2"/>
            <w:shd w:val="clear" w:color="auto" w:fill="F7CAAC" w:themeFill="accent2" w:themeFillTint="66"/>
            <w:vAlign w:val="center"/>
          </w:tcPr>
          <w:p w:rsidRPr="00BD08CC" w:rsidR="00397A5B" w:rsidP="00CE454A" w:rsidRDefault="00397A5B" w14:paraId="0B0315E9" w14:textId="43C9A0ED">
            <w:pPr>
              <w:spacing w:before="30" w:after="30"/>
              <w:rPr>
                <w:rFonts w:ascii="Open Sans" w:hAnsi="Open Sans" w:cs="Open Sans"/>
                <w:b/>
                <w:bCs/>
                <w:sz w:val="20"/>
                <w:szCs w:val="20"/>
              </w:rPr>
            </w:pPr>
            <w:r w:rsidRPr="00DC6611">
              <w:rPr>
                <w:rFonts w:ascii="Open Sans" w:hAnsi="Open Sans" w:cs="Open Sans"/>
                <w:b/>
                <w:bCs/>
                <w:sz w:val="20"/>
                <w:szCs w:val="20"/>
              </w:rPr>
              <w:t>Strategic</w:t>
            </w:r>
          </w:p>
        </w:tc>
      </w:tr>
      <w:tr w:rsidRPr="00BD08CC" w:rsidR="00A03A2F" w:rsidTr="00A03A2F" w14:paraId="102E8F32"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652"/>
        </w:trPr>
        <w:tc>
          <w:tcPr>
            <w:tcW w:w="10764" w:type="dxa"/>
            <w:gridSpan w:val="2"/>
            <w:vAlign w:val="center"/>
          </w:tcPr>
          <w:p w:rsidRPr="00D42CAC" w:rsidR="00D42CAC" w:rsidP="00D42CAC" w:rsidRDefault="00D42CAC" w14:paraId="3CBFDB51" w14:textId="77777777">
            <w:pPr>
              <w:pStyle w:val="ListParagraph"/>
              <w:numPr>
                <w:ilvl w:val="0"/>
                <w:numId w:val="24"/>
              </w:numPr>
              <w:rPr>
                <w:rFonts w:ascii="Open Sans" w:hAnsi="Open Sans" w:cs="Open Sans"/>
                <w:sz w:val="20"/>
                <w:szCs w:val="20"/>
              </w:rPr>
            </w:pPr>
            <w:r w:rsidRPr="00D42CAC">
              <w:rPr>
                <w:rFonts w:ascii="Open Sans" w:hAnsi="Open Sans" w:cs="Open Sans"/>
                <w:sz w:val="20"/>
                <w:szCs w:val="20"/>
              </w:rPr>
              <w:t>Contribute to the continuous improvement of project, programme and process management. </w:t>
            </w:r>
          </w:p>
          <w:p w:rsidRPr="00D42CAC" w:rsidR="00D42CAC" w:rsidP="00D42CAC" w:rsidRDefault="00D42CAC" w14:paraId="274D8479" w14:textId="77777777">
            <w:pPr>
              <w:pStyle w:val="ListParagraph"/>
              <w:numPr>
                <w:ilvl w:val="0"/>
                <w:numId w:val="24"/>
              </w:numPr>
              <w:rPr>
                <w:rFonts w:ascii="Open Sans" w:hAnsi="Open Sans" w:cs="Open Sans"/>
                <w:sz w:val="20"/>
                <w:szCs w:val="20"/>
              </w:rPr>
            </w:pPr>
            <w:r w:rsidRPr="00D42CAC">
              <w:rPr>
                <w:rFonts w:ascii="Open Sans" w:hAnsi="Open Sans" w:cs="Open Sans"/>
                <w:sz w:val="20"/>
                <w:szCs w:val="20"/>
              </w:rPr>
              <w:t>Work within stakeholder and partner offices throughout the West Midlands </w:t>
            </w:r>
          </w:p>
          <w:p w:rsidRPr="00D42CAC" w:rsidR="00D42CAC" w:rsidP="00D42CAC" w:rsidRDefault="00D42CAC" w14:paraId="63DFEBD3" w14:textId="77777777">
            <w:pPr>
              <w:pStyle w:val="ListParagraph"/>
              <w:numPr>
                <w:ilvl w:val="0"/>
                <w:numId w:val="24"/>
              </w:numPr>
              <w:rPr>
                <w:rFonts w:ascii="Open Sans" w:hAnsi="Open Sans" w:cs="Open Sans"/>
                <w:sz w:val="20"/>
                <w:szCs w:val="20"/>
              </w:rPr>
            </w:pPr>
            <w:r w:rsidRPr="00D42CAC">
              <w:rPr>
                <w:rFonts w:ascii="Open Sans" w:hAnsi="Open Sans" w:cs="Open Sans"/>
                <w:sz w:val="20"/>
                <w:szCs w:val="20"/>
              </w:rPr>
              <w:t>Work flexibly and with integrity to meet the needs of the WMCA and the </w:t>
            </w:r>
            <w:proofErr w:type="spellStart"/>
            <w:r w:rsidRPr="00D42CAC">
              <w:rPr>
                <w:rFonts w:ascii="Open Sans" w:hAnsi="Open Sans" w:cs="Open Sans"/>
                <w:sz w:val="20"/>
                <w:szCs w:val="20"/>
              </w:rPr>
              <w:t>TfWM</w:t>
            </w:r>
            <w:proofErr w:type="spellEnd"/>
            <w:r w:rsidRPr="00D42CAC">
              <w:rPr>
                <w:rFonts w:ascii="Open Sans" w:hAnsi="Open Sans" w:cs="Open Sans"/>
                <w:sz w:val="20"/>
                <w:szCs w:val="20"/>
              </w:rPr>
              <w:t> function. </w:t>
            </w:r>
          </w:p>
          <w:p w:rsidRPr="00D42CAC" w:rsidR="00181D68" w:rsidP="00D42CAC" w:rsidRDefault="00181D68" w14:paraId="1913303F" w14:textId="52A2706D">
            <w:pPr>
              <w:jc w:val="both"/>
              <w:rPr>
                <w:rFonts w:ascii="Open Sans" w:hAnsi="Open Sans" w:cs="Open Sans"/>
                <w:sz w:val="20"/>
                <w:szCs w:val="20"/>
              </w:rPr>
            </w:pPr>
          </w:p>
        </w:tc>
      </w:tr>
      <w:tr w:rsidRPr="00BD08CC" w:rsidR="00397A5B" w:rsidTr="00A03A2F" w14:paraId="07D28B2A"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48"/>
        </w:trPr>
        <w:tc>
          <w:tcPr>
            <w:tcW w:w="10764" w:type="dxa"/>
            <w:gridSpan w:val="2"/>
            <w:shd w:val="clear" w:color="auto" w:fill="F7CAAC" w:themeFill="accent2" w:themeFillTint="66"/>
            <w:vAlign w:val="center"/>
          </w:tcPr>
          <w:p w:rsidRPr="00BD08CC" w:rsidR="00397A5B" w:rsidP="00CE454A" w:rsidRDefault="00397A5B" w14:paraId="039BB745" w14:textId="1CB56368">
            <w:pPr>
              <w:spacing w:before="30" w:after="30"/>
              <w:rPr>
                <w:rFonts w:ascii="Open Sans" w:hAnsi="Open Sans" w:cs="Open Sans"/>
                <w:b/>
                <w:bCs/>
                <w:sz w:val="20"/>
                <w:szCs w:val="20"/>
              </w:rPr>
            </w:pPr>
            <w:r>
              <w:rPr>
                <w:rFonts w:ascii="Open Sans" w:hAnsi="Open Sans" w:cs="Open Sans"/>
                <w:b/>
                <w:bCs/>
                <w:sz w:val="20"/>
                <w:szCs w:val="20"/>
              </w:rPr>
              <w:t xml:space="preserve">People </w:t>
            </w:r>
          </w:p>
        </w:tc>
      </w:tr>
      <w:tr w:rsidRPr="00BD08CC" w:rsidR="00A03A2F" w:rsidTr="00A03A2F" w14:paraId="4C142B6D"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652"/>
        </w:trPr>
        <w:tc>
          <w:tcPr>
            <w:tcW w:w="10764" w:type="dxa"/>
            <w:gridSpan w:val="2"/>
            <w:vAlign w:val="center"/>
          </w:tcPr>
          <w:p w:rsidRPr="00D42CAC" w:rsidR="00D42CAC" w:rsidP="00D42CAC" w:rsidRDefault="00D42CAC" w14:paraId="0DE1C3D7" w14:textId="77777777">
            <w:pPr>
              <w:pStyle w:val="ListParagraph"/>
              <w:numPr>
                <w:ilvl w:val="0"/>
                <w:numId w:val="24"/>
              </w:numPr>
              <w:jc w:val="both"/>
              <w:rPr>
                <w:rFonts w:ascii="Open Sans" w:hAnsi="Open Sans" w:cs="Open Sans"/>
                <w:sz w:val="20"/>
                <w:szCs w:val="20"/>
              </w:rPr>
            </w:pPr>
            <w:r w:rsidRPr="00D42CAC">
              <w:rPr>
                <w:rFonts w:ascii="Open Sans" w:hAnsi="Open Sans" w:cs="Open Sans"/>
                <w:sz w:val="20"/>
                <w:szCs w:val="20"/>
              </w:rPr>
              <w:t>Work closely with other support officers within </w:t>
            </w:r>
            <w:proofErr w:type="spellStart"/>
            <w:r w:rsidRPr="00D42CAC">
              <w:rPr>
                <w:rFonts w:ascii="Open Sans" w:hAnsi="Open Sans" w:cs="Open Sans"/>
                <w:sz w:val="20"/>
                <w:szCs w:val="20"/>
              </w:rPr>
              <w:t>TfWM</w:t>
            </w:r>
            <w:proofErr w:type="spellEnd"/>
            <w:r w:rsidRPr="00D42CAC">
              <w:rPr>
                <w:rFonts w:ascii="Open Sans" w:hAnsi="Open Sans" w:cs="Open Sans"/>
                <w:sz w:val="20"/>
                <w:szCs w:val="20"/>
              </w:rPr>
              <w:t>, WMCA and </w:t>
            </w:r>
            <w:proofErr w:type="gramStart"/>
            <w:r w:rsidRPr="00D42CAC">
              <w:rPr>
                <w:rFonts w:ascii="Open Sans" w:hAnsi="Open Sans" w:cs="Open Sans"/>
                <w:sz w:val="20"/>
                <w:szCs w:val="20"/>
              </w:rPr>
              <w:t>LA’s</w:t>
            </w:r>
            <w:proofErr w:type="gramEnd"/>
            <w:r w:rsidRPr="00D42CAC">
              <w:rPr>
                <w:rFonts w:ascii="Open Sans" w:hAnsi="Open Sans" w:cs="Open Sans"/>
                <w:sz w:val="20"/>
                <w:szCs w:val="20"/>
              </w:rPr>
              <w:t> to ensure coordination of activities, effective delivery of the Programme and a high standard of customer service to stakeholders </w:t>
            </w:r>
          </w:p>
          <w:p w:rsidRPr="00D42CAC" w:rsidR="00D42CAC" w:rsidP="00D42CAC" w:rsidRDefault="00D42CAC" w14:paraId="2922CCD9" w14:textId="77777777">
            <w:pPr>
              <w:pStyle w:val="ListParagraph"/>
              <w:numPr>
                <w:ilvl w:val="0"/>
                <w:numId w:val="24"/>
              </w:numPr>
              <w:jc w:val="both"/>
              <w:rPr>
                <w:rFonts w:ascii="Open Sans" w:hAnsi="Open Sans" w:cs="Open Sans"/>
                <w:sz w:val="20"/>
                <w:szCs w:val="20"/>
              </w:rPr>
            </w:pPr>
            <w:r w:rsidRPr="00D42CAC">
              <w:rPr>
                <w:rFonts w:ascii="Open Sans" w:hAnsi="Open Sans" w:cs="Open Sans"/>
                <w:sz w:val="20"/>
                <w:szCs w:val="20"/>
              </w:rPr>
              <w:t>Promote equality and diversity in all aspects of the role. </w:t>
            </w:r>
          </w:p>
          <w:p w:rsidRPr="00D42CAC" w:rsidR="006F7E62" w:rsidP="00D42CAC" w:rsidRDefault="00D42CAC" w14:paraId="0E18A1BE" w14:textId="662D7D2E">
            <w:pPr>
              <w:pStyle w:val="ListParagraph"/>
              <w:numPr>
                <w:ilvl w:val="0"/>
                <w:numId w:val="24"/>
              </w:numPr>
              <w:jc w:val="both"/>
              <w:rPr>
                <w:rFonts w:ascii="Open Sans" w:hAnsi="Open Sans" w:cs="Open Sans"/>
                <w:sz w:val="20"/>
                <w:szCs w:val="20"/>
              </w:rPr>
            </w:pPr>
            <w:r w:rsidRPr="00D42CAC">
              <w:rPr>
                <w:rFonts w:ascii="Open Sans" w:hAnsi="Open Sans" w:cs="Open Sans"/>
                <w:sz w:val="20"/>
                <w:szCs w:val="20"/>
              </w:rPr>
              <w:t>Work flexibly and proactively with integrity to meet the needs of WMCA and the Programme. </w:t>
            </w:r>
          </w:p>
          <w:p w:rsidRPr="00181D68" w:rsidR="00895841" w:rsidP="00D42CAC" w:rsidRDefault="00895841" w14:paraId="37582870" w14:textId="78CD6EFA">
            <w:pPr>
              <w:pStyle w:val="ListParagraph"/>
              <w:ind w:left="284"/>
              <w:jc w:val="both"/>
              <w:rPr>
                <w:rFonts w:ascii="Open Sans" w:hAnsi="Open Sans" w:cs="Open Sans"/>
                <w:sz w:val="20"/>
                <w:szCs w:val="20"/>
              </w:rPr>
            </w:pPr>
          </w:p>
        </w:tc>
      </w:tr>
      <w:tr w:rsidRPr="00BD08CC" w:rsidR="00397A5B" w:rsidTr="00A03A2F" w14:paraId="31EAF444"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19"/>
        </w:trPr>
        <w:tc>
          <w:tcPr>
            <w:tcW w:w="10764" w:type="dxa"/>
            <w:gridSpan w:val="2"/>
            <w:shd w:val="clear" w:color="auto" w:fill="F7CAAC" w:themeFill="accent2" w:themeFillTint="66"/>
            <w:vAlign w:val="center"/>
          </w:tcPr>
          <w:p w:rsidRPr="00BD08CC" w:rsidR="00397A5B" w:rsidP="00CE454A" w:rsidRDefault="00397A5B" w14:paraId="04830888" w14:textId="35C67621">
            <w:pPr>
              <w:spacing w:before="30" w:after="30"/>
              <w:rPr>
                <w:rFonts w:ascii="Open Sans" w:hAnsi="Open Sans" w:cs="Open Sans"/>
                <w:b/>
                <w:bCs/>
                <w:sz w:val="20"/>
                <w:szCs w:val="20"/>
              </w:rPr>
            </w:pPr>
            <w:r w:rsidRPr="00DC6611">
              <w:rPr>
                <w:rFonts w:ascii="Open Sans" w:hAnsi="Open Sans" w:cs="Open Sans"/>
                <w:b/>
                <w:bCs/>
                <w:sz w:val="20"/>
                <w:szCs w:val="20"/>
              </w:rPr>
              <w:t>Operational</w:t>
            </w:r>
          </w:p>
        </w:tc>
      </w:tr>
      <w:tr w:rsidRPr="00BD08CC" w:rsidR="00A03A2F" w:rsidTr="00A03A2F" w14:paraId="1CA44AAC"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652"/>
        </w:trPr>
        <w:tc>
          <w:tcPr>
            <w:tcW w:w="10764" w:type="dxa"/>
            <w:gridSpan w:val="2"/>
            <w:vAlign w:val="center"/>
          </w:tcPr>
          <w:p w:rsidRPr="00E26ED3" w:rsidR="00E26ED3" w:rsidP="00E26ED3" w:rsidRDefault="00E26ED3" w14:paraId="49FD1FB3" w14:textId="77777777">
            <w:pPr>
              <w:pStyle w:val="ListParagraph"/>
              <w:numPr>
                <w:ilvl w:val="0"/>
                <w:numId w:val="24"/>
              </w:numPr>
              <w:jc w:val="both"/>
              <w:rPr>
                <w:rFonts w:ascii="Open Sans" w:hAnsi="Open Sans" w:cs="Open Sans"/>
                <w:sz w:val="20"/>
                <w:szCs w:val="20"/>
              </w:rPr>
            </w:pPr>
            <w:r w:rsidRPr="00E26ED3">
              <w:rPr>
                <w:rFonts w:ascii="Open Sans" w:hAnsi="Open Sans" w:cs="Open Sans"/>
                <w:sz w:val="20"/>
                <w:szCs w:val="20"/>
              </w:rPr>
              <w:t>Deliver outstanding administrative support including editing, reviewing, and coordinating the production and distribution of reports, briefing documents, Cabinet / Board papers and other documentation as required in support of the Active and Sustainable Communities service. </w:t>
            </w:r>
          </w:p>
          <w:p w:rsidRPr="00E26ED3" w:rsidR="00E26ED3" w:rsidP="00E26ED3" w:rsidRDefault="00E26ED3" w14:paraId="0EB5F0FE" w14:textId="77777777">
            <w:pPr>
              <w:pStyle w:val="ListParagraph"/>
              <w:numPr>
                <w:ilvl w:val="0"/>
                <w:numId w:val="24"/>
              </w:numPr>
              <w:jc w:val="both"/>
              <w:rPr>
                <w:rFonts w:ascii="Open Sans" w:hAnsi="Open Sans" w:cs="Open Sans"/>
                <w:sz w:val="20"/>
                <w:szCs w:val="20"/>
              </w:rPr>
            </w:pPr>
            <w:r w:rsidRPr="00E26ED3">
              <w:rPr>
                <w:rFonts w:ascii="Open Sans" w:hAnsi="Open Sans" w:cs="Open Sans"/>
                <w:sz w:val="20"/>
                <w:szCs w:val="20"/>
              </w:rPr>
              <w:lastRenderedPageBreak/>
              <w:t>Manage workstream documentation in accordance with agreed processes including but not limited to project plans, risk registers, resource plans, highlight reports, meeting agenda and minutes, and WMCA </w:t>
            </w:r>
            <w:proofErr w:type="spellStart"/>
            <w:r w:rsidRPr="00E26ED3">
              <w:rPr>
                <w:rFonts w:ascii="Open Sans" w:hAnsi="Open Sans" w:cs="Open Sans"/>
                <w:sz w:val="20"/>
                <w:szCs w:val="20"/>
              </w:rPr>
              <w:t>Sharepoint</w:t>
            </w:r>
            <w:proofErr w:type="spellEnd"/>
            <w:r w:rsidRPr="00E26ED3">
              <w:rPr>
                <w:rFonts w:ascii="Open Sans" w:hAnsi="Open Sans" w:cs="Open Sans"/>
                <w:sz w:val="20"/>
                <w:szCs w:val="20"/>
              </w:rPr>
              <w:t> and Teams project sites. </w:t>
            </w:r>
          </w:p>
          <w:p w:rsidRPr="00E26ED3" w:rsidR="00E26ED3" w:rsidP="00E26ED3" w:rsidRDefault="00E26ED3" w14:paraId="74EB0761" w14:textId="77777777">
            <w:pPr>
              <w:pStyle w:val="ListParagraph"/>
              <w:numPr>
                <w:ilvl w:val="0"/>
                <w:numId w:val="24"/>
              </w:numPr>
              <w:jc w:val="both"/>
              <w:rPr>
                <w:rFonts w:ascii="Open Sans" w:hAnsi="Open Sans" w:cs="Open Sans"/>
                <w:sz w:val="20"/>
                <w:szCs w:val="20"/>
              </w:rPr>
            </w:pPr>
            <w:r w:rsidRPr="00E26ED3">
              <w:rPr>
                <w:rFonts w:ascii="Open Sans" w:hAnsi="Open Sans" w:cs="Open Sans"/>
                <w:sz w:val="20"/>
                <w:szCs w:val="20"/>
              </w:rPr>
              <w:t>Lead on the setting up of workshops, meetings and events with internal colleagues, local authorities, public, politicians, operators, and other stakeholders as required including taking notes and actions, managing diaries to best affect and supporting coordination and booking of travel and accommodation as required.  </w:t>
            </w:r>
          </w:p>
          <w:p w:rsidRPr="00E26ED3" w:rsidR="00E26ED3" w:rsidP="00E26ED3" w:rsidRDefault="00E26ED3" w14:paraId="7786FC89" w14:textId="77777777">
            <w:pPr>
              <w:pStyle w:val="ListParagraph"/>
              <w:numPr>
                <w:ilvl w:val="0"/>
                <w:numId w:val="24"/>
              </w:numPr>
              <w:jc w:val="both"/>
              <w:rPr>
                <w:rFonts w:ascii="Open Sans" w:hAnsi="Open Sans" w:cs="Open Sans"/>
                <w:sz w:val="20"/>
                <w:szCs w:val="20"/>
              </w:rPr>
            </w:pPr>
            <w:r w:rsidRPr="00E26ED3">
              <w:rPr>
                <w:rFonts w:ascii="Open Sans" w:hAnsi="Open Sans" w:cs="Open Sans"/>
                <w:sz w:val="20"/>
                <w:szCs w:val="20"/>
              </w:rPr>
              <w:t>Coordinate and contribute to the development and production of event and engagement material and other supporting information as required.  </w:t>
            </w:r>
          </w:p>
          <w:p w:rsidRPr="00E26ED3" w:rsidR="00E26ED3" w:rsidP="00E26ED3" w:rsidRDefault="00E26ED3" w14:paraId="10930DFB" w14:textId="77777777">
            <w:pPr>
              <w:pStyle w:val="ListParagraph"/>
              <w:numPr>
                <w:ilvl w:val="0"/>
                <w:numId w:val="24"/>
              </w:numPr>
              <w:jc w:val="both"/>
              <w:rPr>
                <w:rFonts w:ascii="Open Sans" w:hAnsi="Open Sans" w:cs="Open Sans"/>
                <w:sz w:val="20"/>
                <w:szCs w:val="20"/>
              </w:rPr>
            </w:pPr>
            <w:r w:rsidRPr="00E26ED3">
              <w:rPr>
                <w:rFonts w:ascii="Open Sans" w:hAnsi="Open Sans" w:cs="Open Sans"/>
                <w:sz w:val="20"/>
                <w:szCs w:val="20"/>
              </w:rPr>
              <w:t>Comply with all WMCA policies and procedures. </w:t>
            </w:r>
          </w:p>
          <w:p w:rsidRPr="00E26ED3" w:rsidR="00E26ED3" w:rsidP="00E26ED3" w:rsidRDefault="00E26ED3" w14:paraId="748C138C" w14:textId="77777777">
            <w:pPr>
              <w:pStyle w:val="ListParagraph"/>
              <w:numPr>
                <w:ilvl w:val="0"/>
                <w:numId w:val="24"/>
              </w:numPr>
              <w:jc w:val="both"/>
              <w:rPr>
                <w:rFonts w:ascii="Open Sans" w:hAnsi="Open Sans" w:cs="Open Sans"/>
                <w:sz w:val="20"/>
                <w:szCs w:val="20"/>
              </w:rPr>
            </w:pPr>
            <w:r w:rsidRPr="00E26ED3">
              <w:rPr>
                <w:rFonts w:ascii="Open Sans" w:hAnsi="Open Sans" w:cs="Open Sans"/>
                <w:sz w:val="20"/>
                <w:szCs w:val="20"/>
              </w:rPr>
              <w:t>Maintain an organised working environment to set a standard for the business in line with Office protocol. </w:t>
            </w:r>
          </w:p>
          <w:p w:rsidRPr="00E26ED3" w:rsidR="00E26ED3" w:rsidP="00E26ED3" w:rsidRDefault="00E26ED3" w14:paraId="3CD6D8FF" w14:textId="77777777">
            <w:pPr>
              <w:pStyle w:val="ListParagraph"/>
              <w:numPr>
                <w:ilvl w:val="0"/>
                <w:numId w:val="24"/>
              </w:numPr>
              <w:jc w:val="both"/>
              <w:rPr>
                <w:rFonts w:ascii="Open Sans" w:hAnsi="Open Sans" w:cs="Open Sans"/>
                <w:sz w:val="20"/>
                <w:szCs w:val="20"/>
              </w:rPr>
            </w:pPr>
            <w:r w:rsidRPr="00E26ED3">
              <w:rPr>
                <w:rFonts w:ascii="Open Sans" w:hAnsi="Open Sans" w:cs="Open Sans"/>
                <w:sz w:val="20"/>
                <w:szCs w:val="20"/>
              </w:rPr>
              <w:t>Manage work volumes, self-delegating tasks and allocating/tracking work using agreed processes. </w:t>
            </w:r>
          </w:p>
          <w:p w:rsidRPr="00E26ED3" w:rsidR="00DE11E3" w:rsidP="00E26ED3" w:rsidRDefault="00DE11E3" w14:paraId="7E15928E" w14:textId="1D983F19">
            <w:pPr>
              <w:jc w:val="both"/>
              <w:rPr>
                <w:rFonts w:ascii="Open Sans" w:hAnsi="Open Sans" w:cs="Open Sans"/>
                <w:sz w:val="20"/>
                <w:szCs w:val="20"/>
              </w:rPr>
            </w:pPr>
          </w:p>
        </w:tc>
      </w:tr>
      <w:tr w:rsidRPr="00BD08CC" w:rsidR="00397A5B" w:rsidTr="00A03A2F" w14:paraId="49169FBB"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89"/>
        </w:trPr>
        <w:tc>
          <w:tcPr>
            <w:tcW w:w="10764" w:type="dxa"/>
            <w:gridSpan w:val="2"/>
            <w:shd w:val="clear" w:color="auto" w:fill="F7CAAC" w:themeFill="accent2" w:themeFillTint="66"/>
            <w:vAlign w:val="center"/>
          </w:tcPr>
          <w:p w:rsidRPr="00BD08CC" w:rsidR="00397A5B" w:rsidDel="00397A5B" w:rsidP="00CE454A" w:rsidRDefault="00397A5B" w14:paraId="7C043949" w14:textId="7C5AD5C8">
            <w:pPr>
              <w:spacing w:before="30" w:after="30"/>
              <w:rPr>
                <w:rFonts w:ascii="Open Sans" w:hAnsi="Open Sans" w:cs="Open Sans"/>
                <w:b/>
                <w:bCs/>
                <w:sz w:val="20"/>
                <w:szCs w:val="20"/>
              </w:rPr>
            </w:pPr>
            <w:r w:rsidRPr="00DC6611">
              <w:rPr>
                <w:rFonts w:ascii="Open Sans" w:hAnsi="Open Sans" w:cs="Open Sans"/>
                <w:b/>
                <w:bCs/>
                <w:sz w:val="20"/>
                <w:szCs w:val="20"/>
              </w:rPr>
              <w:lastRenderedPageBreak/>
              <w:t>Financial</w:t>
            </w:r>
          </w:p>
        </w:tc>
      </w:tr>
      <w:tr w:rsidRPr="00BD08CC" w:rsidR="00924335" w:rsidTr="00924335" w14:paraId="3B9CDCA6"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89"/>
        </w:trPr>
        <w:tc>
          <w:tcPr>
            <w:tcW w:w="10764" w:type="dxa"/>
            <w:gridSpan w:val="2"/>
            <w:vAlign w:val="center"/>
          </w:tcPr>
          <w:p w:rsidR="00E26ED3" w:rsidP="00E26ED3" w:rsidRDefault="00E26ED3" w14:paraId="5CB7DF71" w14:textId="77777777">
            <w:pPr>
              <w:pStyle w:val="paragraph"/>
              <w:numPr>
                <w:ilvl w:val="0"/>
                <w:numId w:val="24"/>
              </w:numPr>
              <w:spacing w:before="0" w:beforeAutospacing="0" w:after="0" w:afterAutospacing="0"/>
              <w:jc w:val="both"/>
              <w:textAlignment w:val="baseline"/>
              <w:rPr>
                <w:rFonts w:ascii="Open Sans" w:hAnsi="Open Sans" w:cs="Open Sans"/>
                <w:color w:val="000000"/>
                <w:sz w:val="20"/>
                <w:szCs w:val="20"/>
              </w:rPr>
            </w:pPr>
            <w:r>
              <w:rPr>
                <w:rStyle w:val="normaltextrun"/>
                <w:rFonts w:ascii="Open Sans" w:hAnsi="Open Sans" w:cs="Open Sans"/>
                <w:sz w:val="20"/>
                <w:szCs w:val="20"/>
              </w:rPr>
              <w:t>Raise orders on the financial system using correct procedures in accordance with training.</w:t>
            </w:r>
            <w:r>
              <w:rPr>
                <w:rStyle w:val="eop"/>
                <w:rFonts w:ascii="Open Sans" w:hAnsi="Open Sans" w:cs="Open Sans"/>
                <w:sz w:val="20"/>
                <w:szCs w:val="20"/>
                <w:bdr w:val="none" w:color="auto" w:sz="0" w:space="0" w:frame="1"/>
                <w:shd w:val="clear" w:color="auto" w:fill="C6C6C6"/>
              </w:rPr>
              <w:t> </w:t>
            </w:r>
          </w:p>
          <w:p w:rsidR="00E26ED3" w:rsidP="00E26ED3" w:rsidRDefault="00E26ED3" w14:paraId="1503CD8B" w14:textId="77777777">
            <w:pPr>
              <w:pStyle w:val="paragraph"/>
              <w:numPr>
                <w:ilvl w:val="0"/>
                <w:numId w:val="24"/>
              </w:numPr>
              <w:spacing w:before="0" w:beforeAutospacing="0" w:after="0" w:afterAutospacing="0"/>
              <w:jc w:val="both"/>
              <w:textAlignment w:val="baseline"/>
              <w:rPr>
                <w:rFonts w:ascii="Open Sans" w:hAnsi="Open Sans" w:cs="Open Sans"/>
                <w:color w:val="000000"/>
                <w:sz w:val="20"/>
                <w:szCs w:val="20"/>
              </w:rPr>
            </w:pPr>
            <w:r>
              <w:rPr>
                <w:rStyle w:val="normaltextrun"/>
                <w:rFonts w:ascii="Open Sans" w:hAnsi="Open Sans" w:cs="Open Sans"/>
                <w:color w:val="000000"/>
                <w:sz w:val="20"/>
                <w:szCs w:val="20"/>
              </w:rPr>
              <w:t>Ensure Value for Money and follow the appropriate governance processes for dealing with any financial activities.</w:t>
            </w:r>
            <w:r>
              <w:rPr>
                <w:rStyle w:val="eop"/>
                <w:rFonts w:ascii="Open Sans" w:hAnsi="Open Sans" w:cs="Open Sans"/>
                <w:color w:val="000000"/>
                <w:sz w:val="20"/>
                <w:szCs w:val="20"/>
                <w:bdr w:val="none" w:color="auto" w:sz="0" w:space="0" w:frame="1"/>
                <w:shd w:val="clear" w:color="auto" w:fill="C6C6C6"/>
              </w:rPr>
              <w:t> </w:t>
            </w:r>
          </w:p>
          <w:p w:rsidRPr="00E26ED3" w:rsidR="00010B35" w:rsidP="00E26ED3" w:rsidRDefault="00010B35" w14:paraId="197F16DD" w14:textId="555298AC">
            <w:pPr>
              <w:jc w:val="both"/>
              <w:rPr>
                <w:rFonts w:ascii="Open Sans" w:hAnsi="Open Sans" w:cs="Open Sans"/>
                <w:sz w:val="20"/>
                <w:szCs w:val="20"/>
              </w:rPr>
            </w:pPr>
          </w:p>
        </w:tc>
      </w:tr>
      <w:tr w:rsidRPr="00BD08CC" w:rsidR="006F7E62" w:rsidTr="006F7E62" w14:paraId="239B9A45"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53"/>
        </w:trPr>
        <w:tc>
          <w:tcPr>
            <w:tcW w:w="10764" w:type="dxa"/>
            <w:gridSpan w:val="2"/>
            <w:shd w:val="clear" w:color="auto" w:fill="F7CAAC" w:themeFill="accent2" w:themeFillTint="66"/>
            <w:vAlign w:val="center"/>
          </w:tcPr>
          <w:p w:rsidRPr="00023E65" w:rsidR="006F7E62" w:rsidP="006F7E62" w:rsidRDefault="006F7E62" w14:paraId="20E8F214" w14:textId="7B3D0896">
            <w:pPr>
              <w:spacing w:before="30" w:after="30"/>
              <w:rPr>
                <w:rFonts w:ascii="Open Sans" w:hAnsi="Open Sans" w:cs="Open Sans"/>
                <w:b/>
                <w:bCs/>
                <w:sz w:val="20"/>
                <w:szCs w:val="20"/>
              </w:rPr>
            </w:pPr>
            <w:r w:rsidRPr="00023E65">
              <w:rPr>
                <w:rFonts w:ascii="Open Sans" w:hAnsi="Open Sans" w:cs="Open Sans"/>
                <w:b/>
                <w:bCs/>
                <w:sz w:val="20"/>
                <w:szCs w:val="20"/>
              </w:rPr>
              <w:t xml:space="preserve">Other </w:t>
            </w:r>
          </w:p>
        </w:tc>
      </w:tr>
      <w:tr w:rsidRPr="00BD08CC" w:rsidR="009D4D94" w14:paraId="7E875BDE"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652"/>
        </w:trPr>
        <w:tc>
          <w:tcPr>
            <w:tcW w:w="10764" w:type="dxa"/>
            <w:gridSpan w:val="2"/>
            <w:vAlign w:val="center"/>
          </w:tcPr>
          <w:p w:rsidRPr="00E32D72" w:rsidR="00E32D72" w:rsidP="00E32D72" w:rsidRDefault="00E32D72" w14:paraId="07580DF7" w14:textId="77777777">
            <w:pPr>
              <w:pStyle w:val="ListParagraph"/>
              <w:numPr>
                <w:ilvl w:val="0"/>
                <w:numId w:val="24"/>
              </w:numPr>
              <w:rPr>
                <w:rFonts w:ascii="Open Sans" w:hAnsi="Open Sans" w:cs="Open Sans"/>
                <w:sz w:val="20"/>
                <w:szCs w:val="20"/>
              </w:rPr>
            </w:pPr>
            <w:r w:rsidRPr="00E32D72">
              <w:rPr>
                <w:rFonts w:ascii="Open Sans" w:hAnsi="Open Sans" w:cs="Open Sans"/>
                <w:sz w:val="20"/>
                <w:szCs w:val="20"/>
              </w:rPr>
              <w:t>Represent the WMCA in a professional manner. </w:t>
            </w:r>
          </w:p>
          <w:p w:rsidRPr="00E32D72" w:rsidR="00E32D72" w:rsidP="00E32D72" w:rsidRDefault="00E32D72" w14:paraId="581C608C" w14:textId="77777777">
            <w:pPr>
              <w:pStyle w:val="ListParagraph"/>
              <w:numPr>
                <w:ilvl w:val="0"/>
                <w:numId w:val="24"/>
              </w:numPr>
              <w:rPr>
                <w:rFonts w:ascii="Open Sans" w:hAnsi="Open Sans" w:cs="Open Sans"/>
                <w:sz w:val="20"/>
                <w:szCs w:val="20"/>
              </w:rPr>
            </w:pPr>
            <w:r w:rsidRPr="00E32D72">
              <w:rPr>
                <w:rFonts w:ascii="Open Sans" w:hAnsi="Open Sans" w:cs="Open Sans"/>
                <w:sz w:val="20"/>
                <w:szCs w:val="20"/>
              </w:rPr>
              <w:t>Undertake such tasks as may reasonably be expected commensurate with the scope and level of the role. </w:t>
            </w:r>
          </w:p>
          <w:p w:rsidRPr="00E32D72" w:rsidR="00E32D72" w:rsidP="00E32D72" w:rsidRDefault="00E32D72" w14:paraId="53B0ADF4" w14:textId="77777777">
            <w:pPr>
              <w:pStyle w:val="ListParagraph"/>
              <w:numPr>
                <w:ilvl w:val="0"/>
                <w:numId w:val="24"/>
              </w:numPr>
              <w:rPr>
                <w:rFonts w:ascii="Open Sans" w:hAnsi="Open Sans" w:cs="Open Sans"/>
                <w:sz w:val="20"/>
                <w:szCs w:val="20"/>
              </w:rPr>
            </w:pPr>
            <w:r w:rsidRPr="00E32D72">
              <w:rPr>
                <w:rFonts w:ascii="Open Sans" w:hAnsi="Open Sans" w:cs="Open Sans"/>
                <w:sz w:val="20"/>
                <w:szCs w:val="20"/>
              </w:rPr>
              <w:t>Participate in any learning and development activity required to effectively carry out the duties of the role and participate in the Performance Development Plan process. </w:t>
            </w:r>
          </w:p>
          <w:p w:rsidRPr="00E32D72" w:rsidR="00E32D72" w:rsidP="00E32D72" w:rsidRDefault="00E32D72" w14:paraId="3C0E5457" w14:textId="77777777">
            <w:pPr>
              <w:pStyle w:val="ListParagraph"/>
              <w:numPr>
                <w:ilvl w:val="0"/>
                <w:numId w:val="24"/>
              </w:numPr>
              <w:rPr>
                <w:rFonts w:ascii="Open Sans" w:hAnsi="Open Sans" w:cs="Open Sans"/>
                <w:sz w:val="20"/>
                <w:szCs w:val="20"/>
              </w:rPr>
            </w:pPr>
            <w:r w:rsidRPr="00E32D72">
              <w:rPr>
                <w:rFonts w:ascii="Open Sans" w:hAnsi="Open Sans" w:cs="Open Sans"/>
                <w:sz w:val="20"/>
                <w:szCs w:val="20"/>
              </w:rPr>
              <w:t>Work outside normal office hours on occasion to meet work deadlines, give presentations, attend meetings etc. </w:t>
            </w:r>
          </w:p>
          <w:p w:rsidRPr="00E32D72" w:rsidR="00023E65" w:rsidP="00E32D72" w:rsidRDefault="00023E65" w14:paraId="09E05772" w14:textId="2FD48751">
            <w:pPr>
              <w:jc w:val="both"/>
              <w:rPr>
                <w:rFonts w:ascii="Open Sans" w:hAnsi="Open Sans" w:cs="Open Sans"/>
                <w:sz w:val="20"/>
                <w:szCs w:val="20"/>
              </w:rPr>
            </w:pPr>
          </w:p>
        </w:tc>
      </w:tr>
    </w:tbl>
    <w:p w:rsidR="006F1F66" w:rsidP="00E65379" w:rsidRDefault="006F1F66" w14:paraId="40E3A7C9" w14:textId="77777777">
      <w:pPr>
        <w:spacing w:after="0"/>
        <w:rPr>
          <w:rFonts w:ascii="Open Sans" w:hAnsi="Open Sans" w:cs="Open Sans"/>
          <w:b/>
          <w:bCs/>
          <w:sz w:val="16"/>
          <w:szCs w:val="16"/>
        </w:rPr>
      </w:pPr>
    </w:p>
    <w:p w:rsidRPr="004B0136" w:rsidR="00B70BD2" w:rsidP="00E65379" w:rsidRDefault="00B70BD2" w14:paraId="5B298CAC" w14:textId="77777777">
      <w:pPr>
        <w:spacing w:after="0"/>
        <w:rPr>
          <w:rFonts w:ascii="Open Sans" w:hAnsi="Open Sans" w:cs="Open Sans"/>
          <w:b/>
          <w:bCs/>
          <w:sz w:val="16"/>
          <w:szCs w:val="16"/>
        </w:rPr>
      </w:pPr>
    </w:p>
    <w:tbl>
      <w:tblPr>
        <w:tblStyle w:val="TableGrid"/>
        <w:tblW w:w="0" w:type="auto"/>
        <w:jc w:val="center"/>
        <w:tblBorders>
          <w:top w:val="single" w:color="404040" w:themeColor="text1" w:themeTint="BF" w:sz="2" w:space="0"/>
          <w:left w:val="single" w:color="404040" w:themeColor="text1" w:themeTint="BF" w:sz="2" w:space="0"/>
          <w:bottom w:val="single" w:color="404040" w:themeColor="text1" w:themeTint="BF" w:sz="2" w:space="0"/>
          <w:right w:val="single" w:color="404040" w:themeColor="text1" w:themeTint="BF" w:sz="2" w:space="0"/>
          <w:insideH w:val="single" w:color="404040" w:themeColor="text1" w:themeTint="BF" w:sz="2" w:space="0"/>
          <w:insideV w:val="single" w:color="404040" w:themeColor="text1" w:themeTint="BF" w:sz="2" w:space="0"/>
        </w:tblBorders>
        <w:shd w:val="clear" w:color="auto" w:fill="F7CAAC" w:themeFill="accent2" w:themeFillTint="66"/>
        <w:tblLook w:val="04A0" w:firstRow="1" w:lastRow="0" w:firstColumn="1" w:lastColumn="0" w:noHBand="0" w:noVBand="1"/>
      </w:tblPr>
      <w:tblGrid>
        <w:gridCol w:w="10762"/>
      </w:tblGrid>
      <w:tr w:rsidRPr="00BD08CC" w:rsidR="00B60B41" w:rsidTr="00205133" w14:paraId="120BC334" w14:textId="77777777">
        <w:trPr>
          <w:trHeight w:val="397"/>
          <w:jc w:val="center"/>
        </w:trPr>
        <w:tc>
          <w:tcPr>
            <w:tcW w:w="10762" w:type="dxa"/>
            <w:shd w:val="clear" w:color="auto" w:fill="F7CAAC" w:themeFill="accent2" w:themeFillTint="66"/>
            <w:vAlign w:val="center"/>
          </w:tcPr>
          <w:p w:rsidRPr="00F46177" w:rsidR="00B60B41" w:rsidP="00DD39AA" w:rsidRDefault="00B60B41" w14:paraId="050E5627" w14:textId="770D7859">
            <w:pPr>
              <w:spacing w:line="259" w:lineRule="auto"/>
              <w:jc w:val="center"/>
              <w:rPr>
                <w:rFonts w:ascii="Open Sans" w:hAnsi="Open Sans" w:cs="Open Sans"/>
                <w:b/>
                <w:bCs/>
                <w:sz w:val="24"/>
                <w:szCs w:val="24"/>
              </w:rPr>
            </w:pPr>
            <w:r w:rsidRPr="00F46177">
              <w:rPr>
                <w:rFonts w:ascii="Open Sans" w:hAnsi="Open Sans" w:cs="Open Sans"/>
                <w:b/>
                <w:bCs/>
                <w:sz w:val="24"/>
                <w:szCs w:val="24"/>
              </w:rPr>
              <w:t>Person Specification</w:t>
            </w: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Pr="00BD08CC" w:rsidR="00882A38" w:rsidTr="008D5712" w14:paraId="73688486" w14:textId="77777777">
        <w:trPr>
          <w:trHeight w:val="618"/>
        </w:trPr>
        <w:tc>
          <w:tcPr>
            <w:tcW w:w="7987" w:type="dxa"/>
            <w:tcBorders>
              <w:top w:val="single" w:color="auto" w:sz="4" w:space="0"/>
            </w:tcBorders>
            <w:shd w:val="clear" w:color="auto" w:fill="FFFFFF" w:themeFill="background1"/>
            <w:vAlign w:val="center"/>
          </w:tcPr>
          <w:p w:rsidRPr="00BF7044" w:rsidR="00882A38" w:rsidP="00E6280C" w:rsidRDefault="00882A38" w14:paraId="02D0C497" w14:textId="3FE32D1E">
            <w:pPr>
              <w:rPr>
                <w:rFonts w:ascii="Open Sans" w:hAnsi="Open Sans" w:cs="Open Sans"/>
              </w:rPr>
            </w:pPr>
            <w:r w:rsidRPr="00BF7044">
              <w:rPr>
                <w:rFonts w:ascii="Open Sans" w:hAnsi="Open Sans" w:cs="Open Sans"/>
                <w:kern w:val="2"/>
                <w14:ligatures w14:val="standardContextual"/>
              </w:rPr>
              <w:t xml:space="preserve">Candidates/post holders will be expected to demonstrate the following: </w:t>
            </w:r>
          </w:p>
        </w:tc>
        <w:tc>
          <w:tcPr>
            <w:tcW w:w="1115" w:type="dxa"/>
            <w:gridSpan w:val="2"/>
            <w:tcBorders>
              <w:top w:val="single" w:color="auto" w:sz="4" w:space="0"/>
            </w:tcBorders>
            <w:shd w:val="clear" w:color="auto" w:fill="FFFFFF" w:themeFill="background1"/>
            <w:vAlign w:val="center"/>
          </w:tcPr>
          <w:p w:rsidRPr="001673C7" w:rsidR="00882A38" w:rsidP="00E6280C" w:rsidRDefault="00882A38" w14:paraId="2E5B38A7" w14:textId="77777777">
            <w:pPr>
              <w:jc w:val="center"/>
              <w:rPr>
                <w:rFonts w:ascii="Open Sans" w:hAnsi="Open Sans" w:cs="Open Sans"/>
                <w:b/>
                <w:bCs/>
                <w:sz w:val="18"/>
                <w:szCs w:val="18"/>
              </w:rPr>
            </w:pPr>
            <w:r w:rsidRPr="001673C7">
              <w:rPr>
                <w:rFonts w:ascii="Open Sans" w:hAnsi="Open Sans" w:cs="Open Sans"/>
                <w:b/>
                <w:bCs/>
                <w:sz w:val="18"/>
                <w:szCs w:val="18"/>
              </w:rPr>
              <w:t>Essential / Desirable</w:t>
            </w:r>
          </w:p>
        </w:tc>
        <w:tc>
          <w:tcPr>
            <w:tcW w:w="1671" w:type="dxa"/>
            <w:gridSpan w:val="3"/>
            <w:tcBorders>
              <w:top w:val="single" w:color="auto" w:sz="4" w:space="0"/>
            </w:tcBorders>
            <w:shd w:val="clear" w:color="auto" w:fill="FFFFFF" w:themeFill="background1"/>
            <w:vAlign w:val="center"/>
          </w:tcPr>
          <w:p w:rsidRPr="001673C7" w:rsidR="00882A38" w:rsidP="00E6280C" w:rsidRDefault="00882A38" w14:paraId="1E1292AC" w14:textId="5561F07F">
            <w:pPr>
              <w:jc w:val="center"/>
              <w:rPr>
                <w:rFonts w:ascii="Open Sans" w:hAnsi="Open Sans" w:cs="Open Sans"/>
                <w:b/>
                <w:bCs/>
                <w:sz w:val="18"/>
                <w:szCs w:val="18"/>
              </w:rPr>
            </w:pPr>
            <w:r w:rsidRPr="001673C7">
              <w:rPr>
                <w:rFonts w:ascii="Open Sans" w:hAnsi="Open Sans" w:cs="Open Sans"/>
                <w:b/>
                <w:bCs/>
                <w:sz w:val="18"/>
                <w:szCs w:val="18"/>
              </w:rPr>
              <w:t xml:space="preserve">How </w:t>
            </w:r>
            <w:r w:rsidRPr="001673C7" w:rsidR="001673C7">
              <w:rPr>
                <w:rFonts w:ascii="Open Sans" w:hAnsi="Open Sans" w:cs="Open Sans"/>
                <w:b/>
                <w:bCs/>
                <w:sz w:val="18"/>
                <w:szCs w:val="18"/>
              </w:rPr>
              <w:t>Evidenced?</w:t>
            </w:r>
          </w:p>
        </w:tc>
      </w:tr>
      <w:tr w:rsidRPr="00BD08CC" w:rsidR="006C387D" w:rsidTr="008D5712" w14:paraId="1D695B40" w14:textId="77777777">
        <w:trPr>
          <w:trHeight w:val="96"/>
        </w:trPr>
        <w:tc>
          <w:tcPr>
            <w:tcW w:w="7987" w:type="dxa"/>
            <w:shd w:val="clear" w:color="auto" w:fill="F7CAAC" w:themeFill="accent2" w:themeFillTint="66"/>
            <w:vAlign w:val="center"/>
          </w:tcPr>
          <w:p w:rsidRPr="00BD08CC" w:rsidR="006C387D" w:rsidP="001673C7" w:rsidRDefault="006C387D" w14:paraId="01F9F40E" w14:textId="77777777">
            <w:pPr>
              <w:spacing w:before="30" w:after="30"/>
              <w:rPr>
                <w:rFonts w:ascii="Open Sans" w:hAnsi="Open Sans" w:cs="Open Sans"/>
                <w:b/>
                <w:bCs/>
                <w:sz w:val="20"/>
                <w:szCs w:val="20"/>
              </w:rPr>
            </w:pPr>
            <w:r w:rsidRPr="00BD08CC">
              <w:rPr>
                <w:rFonts w:ascii="Open Sans" w:hAnsi="Open Sans" w:cs="Open Sans"/>
                <w:b/>
                <w:bCs/>
                <w:sz w:val="20"/>
                <w:szCs w:val="20"/>
              </w:rPr>
              <w:t>Experience</w:t>
            </w:r>
          </w:p>
        </w:tc>
        <w:tc>
          <w:tcPr>
            <w:tcW w:w="558" w:type="dxa"/>
            <w:shd w:val="clear" w:color="auto" w:fill="F7CAAC" w:themeFill="accent2" w:themeFillTint="66"/>
            <w:vAlign w:val="center"/>
          </w:tcPr>
          <w:p w:rsidRPr="00BD08CC" w:rsidR="006C387D" w:rsidP="001673C7" w:rsidRDefault="006C387D" w14:paraId="2D6B292D" w14:textId="7777777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rsidRPr="00BD08CC" w:rsidR="006C387D" w:rsidP="001673C7" w:rsidRDefault="006C387D" w14:paraId="1DC7AB48" w14:textId="760E5A83">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rsidRPr="00BD08CC" w:rsidR="006C387D" w:rsidP="001673C7" w:rsidRDefault="006C387D" w14:paraId="426CA184" w14:textId="245ABDCC">
            <w:pPr>
              <w:spacing w:before="30" w:after="30"/>
              <w:jc w:val="center"/>
              <w:rPr>
                <w:rFonts w:ascii="Open Sans" w:hAnsi="Open Sans" w:cs="Open Sans"/>
                <w:b/>
                <w:bCs/>
                <w:sz w:val="20"/>
                <w:szCs w:val="20"/>
              </w:rPr>
            </w:pPr>
            <w:r>
              <w:rPr>
                <w:rFonts w:ascii="Open Sans" w:hAnsi="Open Sans" w:cs="Open Sans"/>
                <w:b/>
                <w:bCs/>
                <w:sz w:val="20"/>
                <w:szCs w:val="20"/>
              </w:rPr>
              <w:t>A</w:t>
            </w:r>
            <w:r w:rsidRPr="008D5712" w:rsidR="008D5712">
              <w:rPr>
                <w:rFonts w:ascii="Open Sans" w:hAnsi="Open Sans" w:cs="Open Sans"/>
                <w:b/>
                <w:bCs/>
                <w:sz w:val="18"/>
                <w:szCs w:val="18"/>
                <w:vertAlign w:val="superscript"/>
              </w:rPr>
              <w:t>*</w:t>
            </w:r>
          </w:p>
        </w:tc>
        <w:tc>
          <w:tcPr>
            <w:tcW w:w="557" w:type="dxa"/>
            <w:shd w:val="clear" w:color="auto" w:fill="F7CAAC" w:themeFill="accent2" w:themeFillTint="66"/>
            <w:vAlign w:val="center"/>
          </w:tcPr>
          <w:p w:rsidRPr="00BD08CC" w:rsidR="006C387D" w:rsidP="001673C7" w:rsidRDefault="006C387D" w14:paraId="5C7D1D98" w14:textId="7E57B5CE">
            <w:pPr>
              <w:spacing w:before="30" w:after="30"/>
              <w:jc w:val="center"/>
              <w:rPr>
                <w:rFonts w:ascii="Open Sans" w:hAnsi="Open Sans" w:cs="Open Sans"/>
                <w:b/>
                <w:bCs/>
                <w:sz w:val="20"/>
                <w:szCs w:val="20"/>
              </w:rPr>
            </w:pPr>
            <w:r>
              <w:rPr>
                <w:rFonts w:ascii="Open Sans" w:hAnsi="Open Sans" w:cs="Open Sans"/>
                <w:b/>
                <w:bCs/>
                <w:sz w:val="20"/>
                <w:szCs w:val="20"/>
              </w:rPr>
              <w:t>I</w:t>
            </w:r>
            <w:r w:rsidRPr="008D5712" w:rsidR="008D5712">
              <w:rPr>
                <w:rFonts w:ascii="Open Sans" w:hAnsi="Open Sans" w:cs="Open Sans"/>
                <w:b/>
                <w:bCs/>
                <w:sz w:val="18"/>
                <w:szCs w:val="18"/>
                <w:vertAlign w:val="superscript"/>
              </w:rPr>
              <w:t>*</w:t>
            </w:r>
          </w:p>
        </w:tc>
        <w:tc>
          <w:tcPr>
            <w:tcW w:w="557" w:type="dxa"/>
            <w:shd w:val="clear" w:color="auto" w:fill="F7CAAC" w:themeFill="accent2" w:themeFillTint="66"/>
            <w:vAlign w:val="center"/>
          </w:tcPr>
          <w:p w:rsidRPr="00BD08CC" w:rsidR="006C387D" w:rsidP="001673C7" w:rsidRDefault="006C387D" w14:paraId="0B0FB6E9" w14:textId="05E6A9C8">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sidR="008D5712">
              <w:rPr>
                <w:rFonts w:ascii="Open Sans" w:hAnsi="Open Sans" w:cs="Open Sans"/>
                <w:b/>
                <w:bCs/>
                <w:sz w:val="18"/>
                <w:szCs w:val="18"/>
                <w:vertAlign w:val="superscript"/>
              </w:rPr>
              <w:t>*</w:t>
            </w:r>
          </w:p>
        </w:tc>
      </w:tr>
      <w:tr w:rsidRPr="00BD08CC" w:rsidR="00E32D72" w:rsidTr="008D5712" w14:paraId="0A1130F6" w14:textId="77777777">
        <w:trPr>
          <w:trHeight w:val="96"/>
        </w:trPr>
        <w:tc>
          <w:tcPr>
            <w:tcW w:w="7987" w:type="dxa"/>
            <w:shd w:val="clear" w:color="auto" w:fill="FFFFFF" w:themeFill="background1"/>
            <w:vAlign w:val="center"/>
          </w:tcPr>
          <w:p w:rsidRPr="00BD08CC" w:rsidR="00E32D72" w:rsidP="00E32D72" w:rsidRDefault="00E32D72" w14:paraId="299FD6AD" w14:textId="759EFC8A">
            <w:pPr>
              <w:spacing w:before="30" w:after="30"/>
              <w:jc w:val="both"/>
              <w:rPr>
                <w:rFonts w:ascii="Open Sans" w:hAnsi="Open Sans" w:cs="Open Sans"/>
                <w:b/>
                <w:bCs/>
                <w:sz w:val="20"/>
                <w:szCs w:val="20"/>
              </w:rPr>
            </w:pPr>
            <w:r>
              <w:rPr>
                <w:rStyle w:val="normaltextrun"/>
                <w:rFonts w:ascii="Open Sans" w:hAnsi="Open Sans" w:cs="Open Sans"/>
                <w:sz w:val="20"/>
                <w:szCs w:val="20"/>
              </w:rPr>
              <w:t>Experience of working in a busy environment</w:t>
            </w:r>
            <w:r>
              <w:rPr>
                <w:rStyle w:val="eop"/>
                <w:rFonts w:ascii="Open Sans" w:hAnsi="Open Sans" w:cs="Open Sans"/>
                <w:sz w:val="20"/>
                <w:szCs w:val="20"/>
              </w:rPr>
              <w:t> </w:t>
            </w:r>
          </w:p>
        </w:tc>
        <w:tc>
          <w:tcPr>
            <w:tcW w:w="558" w:type="dxa"/>
            <w:shd w:val="clear" w:color="auto" w:fill="FFFFFF" w:themeFill="background1"/>
            <w:vAlign w:val="center"/>
          </w:tcPr>
          <w:p w:rsidRPr="000134F3" w:rsidR="00E32D72" w:rsidP="00E32D72" w:rsidRDefault="00E32D72" w14:paraId="73FB7805" w14:textId="6F4B2EDE">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shd w:val="clear" w:color="auto" w:fill="FFFFFF" w:themeFill="background1"/>
            <w:vAlign w:val="center"/>
          </w:tcPr>
          <w:p w:rsidRPr="000134F3" w:rsidR="00E32D72" w:rsidP="00E32D72" w:rsidRDefault="00E32D72" w14:paraId="11385B78" w14:textId="3251FADA">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shd w:val="clear" w:color="auto" w:fill="FFFFFF" w:themeFill="background1"/>
            <w:vAlign w:val="center"/>
          </w:tcPr>
          <w:p w:rsidRPr="000134F3" w:rsidR="00E32D72" w:rsidP="00E32D72" w:rsidRDefault="00E32D72" w14:paraId="3A19C39D" w14:textId="0E114EF2">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shd w:val="clear" w:color="auto" w:fill="FFFFFF" w:themeFill="background1"/>
            <w:vAlign w:val="center"/>
          </w:tcPr>
          <w:p w:rsidRPr="000134F3" w:rsidR="00E32D72" w:rsidP="00E32D72" w:rsidRDefault="00E32D72" w14:paraId="097240A5" w14:textId="490E53E9">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shd w:val="clear" w:color="auto" w:fill="FFFFFF" w:themeFill="background1"/>
            <w:vAlign w:val="center"/>
          </w:tcPr>
          <w:p w:rsidRPr="000134F3" w:rsidR="00E32D72" w:rsidP="00E32D72" w:rsidRDefault="00E32D72" w14:paraId="7F26AEEA" w14:textId="45B5DBC0">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8D5712" w:rsidTr="008D5712" w14:paraId="5A557832" w14:textId="77777777">
        <w:trPr>
          <w:trHeight w:val="96"/>
        </w:trPr>
        <w:tc>
          <w:tcPr>
            <w:tcW w:w="7987" w:type="dxa"/>
            <w:shd w:val="clear" w:color="auto" w:fill="F7CAAC" w:themeFill="accent2" w:themeFillTint="66"/>
            <w:vAlign w:val="center"/>
          </w:tcPr>
          <w:p w:rsidRPr="00BD08CC" w:rsidR="008D5712" w:rsidP="008D5712" w:rsidRDefault="008D5712" w14:paraId="45273641" w14:textId="36A07CEF">
            <w:pPr>
              <w:spacing w:before="30" w:after="30"/>
              <w:rPr>
                <w:rFonts w:ascii="Open Sans" w:hAnsi="Open Sans" w:cs="Open Sans"/>
                <w:b/>
                <w:bCs/>
                <w:sz w:val="20"/>
                <w:szCs w:val="20"/>
              </w:rPr>
            </w:pPr>
            <w:r>
              <w:rPr>
                <w:rFonts w:ascii="Open Sans" w:hAnsi="Open Sans" w:cs="Open Sans"/>
                <w:b/>
                <w:bCs/>
                <w:sz w:val="20"/>
                <w:szCs w:val="20"/>
              </w:rPr>
              <w:t>Skills / Knowledge</w:t>
            </w:r>
          </w:p>
        </w:tc>
        <w:tc>
          <w:tcPr>
            <w:tcW w:w="558" w:type="dxa"/>
            <w:shd w:val="clear" w:color="auto" w:fill="F7CAAC" w:themeFill="accent2" w:themeFillTint="66"/>
            <w:vAlign w:val="center"/>
          </w:tcPr>
          <w:p w:rsidRPr="00BD08CC" w:rsidR="008D5712" w:rsidP="008D5712" w:rsidRDefault="008D5712" w14:paraId="0C5944E4" w14:textId="7777777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rsidRPr="00BD08CC" w:rsidR="008D5712" w:rsidP="008D5712" w:rsidRDefault="008D5712" w14:paraId="57B49A2C" w14:textId="7777777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rsidRPr="00BD08CC" w:rsidR="008D5712" w:rsidP="008D5712" w:rsidRDefault="008D5712" w14:paraId="468B5E6E" w14:textId="6B8CB7BC">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rsidRPr="00BD08CC" w:rsidR="008D5712" w:rsidP="008D5712" w:rsidRDefault="008D5712" w14:paraId="6BB270A2" w14:textId="710EA3DF">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rsidRPr="00BD08CC" w:rsidR="008D5712" w:rsidP="008D5712" w:rsidRDefault="008D5712" w14:paraId="3797EC6A" w14:textId="0BD1AA86">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Pr="00BD08CC" w:rsidR="006F1F66" w:rsidTr="008D5712" w14:paraId="5BDE7EAA" w14:textId="77777777">
        <w:trPr>
          <w:trHeight w:val="96"/>
        </w:trPr>
        <w:tc>
          <w:tcPr>
            <w:tcW w:w="7987" w:type="dxa"/>
            <w:shd w:val="clear" w:color="auto" w:fill="FFFFFF" w:themeFill="background1"/>
            <w:vAlign w:val="center"/>
          </w:tcPr>
          <w:p w:rsidRPr="00BD08CC" w:rsidR="006F1F66" w:rsidP="006F1F66" w:rsidRDefault="006F1F66" w14:paraId="4C3E9E05" w14:textId="3A14E0C0">
            <w:pPr>
              <w:spacing w:before="30" w:after="30"/>
              <w:jc w:val="both"/>
              <w:rPr>
                <w:rFonts w:ascii="Open Sans" w:hAnsi="Open Sans" w:cs="Open Sans"/>
                <w:b/>
                <w:bCs/>
                <w:sz w:val="20"/>
                <w:szCs w:val="20"/>
              </w:rPr>
            </w:pPr>
            <w:r>
              <w:rPr>
                <w:rStyle w:val="normaltextrun"/>
                <w:rFonts w:ascii="Open Sans" w:hAnsi="Open Sans" w:cs="Open Sans"/>
                <w:sz w:val="20"/>
                <w:szCs w:val="20"/>
              </w:rPr>
              <w:t>Ability to co-ordinate complex schedules</w:t>
            </w:r>
            <w:r>
              <w:rPr>
                <w:rStyle w:val="eop"/>
                <w:rFonts w:ascii="Open Sans" w:hAnsi="Open Sans" w:cs="Open Sans"/>
                <w:sz w:val="20"/>
                <w:szCs w:val="20"/>
              </w:rPr>
              <w:t> </w:t>
            </w:r>
          </w:p>
        </w:tc>
        <w:tc>
          <w:tcPr>
            <w:tcW w:w="558" w:type="dxa"/>
            <w:shd w:val="clear" w:color="auto" w:fill="FFFFFF" w:themeFill="background1"/>
            <w:vAlign w:val="center"/>
          </w:tcPr>
          <w:p w:rsidRPr="000134F3" w:rsidR="006F1F66" w:rsidP="006F1F66" w:rsidRDefault="006F1F66" w14:paraId="19410A00" w14:textId="4DFEF878">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shd w:val="clear" w:color="auto" w:fill="FFFFFF" w:themeFill="background1"/>
            <w:vAlign w:val="center"/>
          </w:tcPr>
          <w:p w:rsidRPr="000134F3" w:rsidR="006F1F66" w:rsidP="006F1F66" w:rsidRDefault="006F1F66" w14:paraId="6F294FDB" w14:textId="498F01D0">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shd w:val="clear" w:color="auto" w:fill="FFFFFF" w:themeFill="background1"/>
            <w:vAlign w:val="center"/>
          </w:tcPr>
          <w:p w:rsidRPr="000134F3" w:rsidR="006F1F66" w:rsidP="006F1F66" w:rsidRDefault="006F1F66" w14:paraId="1EE964B2" w14:textId="0E4569D3">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shd w:val="clear" w:color="auto" w:fill="FFFFFF" w:themeFill="background1"/>
            <w:vAlign w:val="center"/>
          </w:tcPr>
          <w:p w:rsidRPr="000134F3" w:rsidR="006F1F66" w:rsidP="006F1F66" w:rsidRDefault="006F1F66" w14:paraId="7AC8B5EF" w14:textId="17F96E4A">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shd w:val="clear" w:color="auto" w:fill="FFFFFF" w:themeFill="background1"/>
            <w:vAlign w:val="center"/>
          </w:tcPr>
          <w:p w:rsidRPr="000134F3" w:rsidR="006F1F66" w:rsidP="006F1F66" w:rsidRDefault="006F1F66" w14:paraId="00F897A6" w14:textId="5708CDEB">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119F9CCF" w14:textId="77777777">
        <w:trPr>
          <w:trHeight w:val="96"/>
        </w:trPr>
        <w:tc>
          <w:tcPr>
            <w:tcW w:w="7987" w:type="dxa"/>
          </w:tcPr>
          <w:p w:rsidRPr="00731277" w:rsidR="006F1F66" w:rsidP="006F1F66" w:rsidRDefault="006F1F66" w14:paraId="310A0C76" w14:textId="07D0A3B1">
            <w:pPr>
              <w:spacing w:before="30" w:after="30"/>
              <w:jc w:val="both"/>
              <w:rPr>
                <w:rFonts w:ascii="Open Sans" w:hAnsi="Open Sans" w:cs="Open Sans"/>
                <w:sz w:val="20"/>
                <w:szCs w:val="20"/>
              </w:rPr>
            </w:pPr>
            <w:r>
              <w:rPr>
                <w:rStyle w:val="normaltextrun"/>
                <w:rFonts w:ascii="Open Sans" w:hAnsi="Open Sans" w:cs="Open Sans"/>
                <w:sz w:val="20"/>
                <w:szCs w:val="20"/>
              </w:rPr>
              <w:t>Ability to communicate and support/influence across all levels and roles</w:t>
            </w:r>
            <w:r>
              <w:rPr>
                <w:rStyle w:val="eop"/>
                <w:rFonts w:ascii="Open Sans" w:hAnsi="Open Sans" w:cs="Open Sans"/>
                <w:sz w:val="20"/>
                <w:szCs w:val="20"/>
              </w:rPr>
              <w:t> </w:t>
            </w:r>
          </w:p>
        </w:tc>
        <w:tc>
          <w:tcPr>
            <w:tcW w:w="558" w:type="dxa"/>
          </w:tcPr>
          <w:p w:rsidR="006F1F66" w:rsidP="006F1F66" w:rsidRDefault="006F1F66" w14:paraId="698CDE1C" w14:textId="6A245F51">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5C31D0CE" w14:textId="1069921A">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7E24599B" w14:textId="3D16A399">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538E894A" w14:textId="288EE83E">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1E35D100" w14:textId="0D706D31">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2EDC562C" w14:textId="77777777">
        <w:trPr>
          <w:trHeight w:val="96"/>
        </w:trPr>
        <w:tc>
          <w:tcPr>
            <w:tcW w:w="7987" w:type="dxa"/>
          </w:tcPr>
          <w:p w:rsidRPr="00731277" w:rsidR="006F1F66" w:rsidP="006F1F66" w:rsidRDefault="006F1F66" w14:paraId="3599ED22" w14:textId="2D199C09">
            <w:pPr>
              <w:spacing w:before="30" w:after="30"/>
              <w:jc w:val="both"/>
              <w:rPr>
                <w:rFonts w:ascii="Open Sans" w:hAnsi="Open Sans" w:cs="Open Sans"/>
                <w:kern w:val="2"/>
                <w:sz w:val="20"/>
                <w:szCs w:val="20"/>
                <w14:ligatures w14:val="standardContextual"/>
              </w:rPr>
            </w:pPr>
            <w:r>
              <w:rPr>
                <w:rStyle w:val="normaltextrun"/>
                <w:rFonts w:ascii="Open Sans" w:hAnsi="Open Sans" w:cs="Open Sans"/>
                <w:sz w:val="20"/>
                <w:szCs w:val="20"/>
              </w:rPr>
              <w:t>Strong interpersonal and verbal/written communication skills</w:t>
            </w:r>
            <w:r>
              <w:rPr>
                <w:rStyle w:val="eop"/>
                <w:rFonts w:ascii="Open Sans" w:hAnsi="Open Sans" w:cs="Open Sans"/>
                <w:sz w:val="20"/>
                <w:szCs w:val="20"/>
              </w:rPr>
              <w:t> </w:t>
            </w:r>
          </w:p>
        </w:tc>
        <w:tc>
          <w:tcPr>
            <w:tcW w:w="558" w:type="dxa"/>
          </w:tcPr>
          <w:p w:rsidRPr="000134F3" w:rsidR="006F1F66" w:rsidP="006F1F66" w:rsidRDefault="006F1F66" w14:paraId="6D2B147B" w14:textId="4A83D7B1">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28BD9870" w14:textId="3EF673A6">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0C8DCDF1" w14:textId="0FBF72B0">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37225471" w14:textId="3E9F7313">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3B0E4E3D" w14:textId="060E6F08">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22486245" w14:textId="77777777">
        <w:trPr>
          <w:trHeight w:val="96"/>
        </w:trPr>
        <w:tc>
          <w:tcPr>
            <w:tcW w:w="7987" w:type="dxa"/>
          </w:tcPr>
          <w:p w:rsidRPr="00731277" w:rsidR="006F1F66" w:rsidP="006F1F66" w:rsidRDefault="006F1F66" w14:paraId="55E2B1EC" w14:textId="72C63230">
            <w:pPr>
              <w:spacing w:before="30" w:after="30"/>
              <w:jc w:val="both"/>
              <w:rPr>
                <w:rFonts w:ascii="Open Sans" w:hAnsi="Open Sans" w:cs="Open Sans"/>
                <w:kern w:val="2"/>
                <w:sz w:val="20"/>
                <w:szCs w:val="20"/>
                <w14:ligatures w14:val="standardContextual"/>
              </w:rPr>
            </w:pPr>
            <w:r>
              <w:rPr>
                <w:rStyle w:val="normaltextrun"/>
                <w:rFonts w:ascii="Open Sans" w:hAnsi="Open Sans" w:cs="Open Sans"/>
                <w:sz w:val="20"/>
                <w:szCs w:val="20"/>
              </w:rPr>
              <w:t>Excellent IT skills, including Word, Excel, PowerPoint and Outlook</w:t>
            </w:r>
            <w:r>
              <w:rPr>
                <w:rStyle w:val="eop"/>
                <w:rFonts w:ascii="Open Sans" w:hAnsi="Open Sans" w:cs="Open Sans"/>
                <w:sz w:val="20"/>
                <w:szCs w:val="20"/>
              </w:rPr>
              <w:t> </w:t>
            </w:r>
          </w:p>
        </w:tc>
        <w:tc>
          <w:tcPr>
            <w:tcW w:w="558" w:type="dxa"/>
          </w:tcPr>
          <w:p w:rsidRPr="000134F3" w:rsidR="006F1F66" w:rsidP="006F1F66" w:rsidRDefault="006F1F66" w14:paraId="74D07FB3" w14:textId="388042B1">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7DBFF57A" w14:textId="2B8B3F78">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48394879" w14:textId="180E96CB">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589E2D3C" w14:textId="02BBA611">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473A4A7C" w14:textId="73DE961E">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0F50CE30" w14:textId="77777777">
        <w:trPr>
          <w:trHeight w:val="96"/>
        </w:trPr>
        <w:tc>
          <w:tcPr>
            <w:tcW w:w="7987" w:type="dxa"/>
          </w:tcPr>
          <w:p w:rsidRPr="00731277" w:rsidR="006F1F66" w:rsidP="006F1F66" w:rsidRDefault="006F1F66" w14:paraId="793D4940" w14:textId="3D31E2BB">
            <w:pPr>
              <w:spacing w:before="30" w:after="30"/>
              <w:jc w:val="both"/>
              <w:rPr>
                <w:rFonts w:ascii="Open Sans" w:hAnsi="Open Sans" w:cs="Open Sans"/>
                <w:sz w:val="20"/>
                <w:szCs w:val="20"/>
              </w:rPr>
            </w:pPr>
            <w:r>
              <w:rPr>
                <w:rStyle w:val="normaltextrun"/>
                <w:rFonts w:ascii="Open Sans" w:hAnsi="Open Sans" w:cs="Open Sans"/>
                <w:sz w:val="20"/>
                <w:szCs w:val="20"/>
              </w:rPr>
              <w:t>Customer and results orientated, ability to work under pressure whilst maintaining an attention to detail and maintaining performance</w:t>
            </w:r>
            <w:r>
              <w:rPr>
                <w:rStyle w:val="eop"/>
                <w:rFonts w:ascii="Open Sans" w:hAnsi="Open Sans" w:cs="Open Sans"/>
                <w:sz w:val="20"/>
                <w:szCs w:val="20"/>
              </w:rPr>
              <w:t> </w:t>
            </w:r>
          </w:p>
        </w:tc>
        <w:tc>
          <w:tcPr>
            <w:tcW w:w="558" w:type="dxa"/>
          </w:tcPr>
          <w:p w:rsidR="006F1F66" w:rsidP="006F1F66" w:rsidRDefault="006F1F66" w14:paraId="3F3015B6" w14:textId="3DD3E4A5">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32BDAB87" w14:textId="04F75713">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316A2DAA" w14:textId="1FD4322C">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5166A182" w14:textId="2A95734A">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694ECE64" w14:textId="4274A54A">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0C3219B1" w14:textId="77777777">
        <w:trPr>
          <w:trHeight w:val="96"/>
        </w:trPr>
        <w:tc>
          <w:tcPr>
            <w:tcW w:w="7987" w:type="dxa"/>
          </w:tcPr>
          <w:p w:rsidRPr="00DC7570" w:rsidR="006F1F66" w:rsidP="006F1F66" w:rsidRDefault="006F1F66" w14:paraId="2FE9D83A" w14:textId="0FF5E5B2">
            <w:pPr>
              <w:spacing w:before="30" w:after="30"/>
              <w:jc w:val="both"/>
              <w:rPr>
                <w:rFonts w:ascii="Open Sans" w:hAnsi="Open Sans" w:cs="Open Sans"/>
                <w:sz w:val="20"/>
                <w:szCs w:val="20"/>
              </w:rPr>
            </w:pPr>
            <w:r>
              <w:rPr>
                <w:rStyle w:val="normaltextrun"/>
                <w:rFonts w:ascii="Open Sans" w:hAnsi="Open Sans" w:cs="Open Sans"/>
                <w:sz w:val="20"/>
                <w:szCs w:val="20"/>
              </w:rPr>
              <w:t>Self-motivated and able to perform at high standards with own knowledge and experience whilst seeking to learn and develop further</w:t>
            </w:r>
            <w:r>
              <w:rPr>
                <w:rStyle w:val="eop"/>
                <w:rFonts w:ascii="Open Sans" w:hAnsi="Open Sans" w:cs="Open Sans"/>
                <w:sz w:val="20"/>
                <w:szCs w:val="20"/>
              </w:rPr>
              <w:t> </w:t>
            </w:r>
          </w:p>
        </w:tc>
        <w:tc>
          <w:tcPr>
            <w:tcW w:w="558" w:type="dxa"/>
          </w:tcPr>
          <w:p w:rsidRPr="000134F3" w:rsidR="006F1F66" w:rsidP="006F1F66" w:rsidRDefault="006F1F66" w14:paraId="391907A1" w14:textId="6779A106">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10468E2C" w14:textId="40234855">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7DC8E9EC" w14:textId="249AC6F6">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1FC30EED" w14:textId="60CF9C4A">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19206E3F" w14:textId="17ABA351">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52BF5664" w14:textId="77777777">
        <w:trPr>
          <w:trHeight w:val="96"/>
        </w:trPr>
        <w:tc>
          <w:tcPr>
            <w:tcW w:w="7987" w:type="dxa"/>
          </w:tcPr>
          <w:p w:rsidRPr="00DC7570" w:rsidR="006F1F66" w:rsidP="006F1F66" w:rsidRDefault="006F1F66" w14:paraId="7427531E" w14:textId="2EA52B80">
            <w:pPr>
              <w:spacing w:before="30" w:after="30"/>
              <w:jc w:val="both"/>
              <w:rPr>
                <w:rFonts w:ascii="Open Sans" w:hAnsi="Open Sans" w:cs="Open Sans"/>
                <w:sz w:val="20"/>
                <w:szCs w:val="20"/>
              </w:rPr>
            </w:pPr>
            <w:r>
              <w:rPr>
                <w:rStyle w:val="normaltextrun"/>
                <w:rFonts w:ascii="Open Sans" w:hAnsi="Open Sans" w:cs="Open Sans"/>
                <w:sz w:val="20"/>
                <w:szCs w:val="20"/>
              </w:rPr>
              <w:t>Is a strong relationship builder, engaging with wider colleagues and partner authorities as well as the public, to ensure a seamless coordination and planning of activities.</w:t>
            </w:r>
            <w:r>
              <w:rPr>
                <w:rStyle w:val="eop"/>
                <w:rFonts w:ascii="Open Sans" w:hAnsi="Open Sans" w:cs="Open Sans"/>
                <w:sz w:val="20"/>
                <w:szCs w:val="20"/>
              </w:rPr>
              <w:t> </w:t>
            </w:r>
          </w:p>
        </w:tc>
        <w:tc>
          <w:tcPr>
            <w:tcW w:w="558" w:type="dxa"/>
          </w:tcPr>
          <w:p w:rsidR="006F1F66" w:rsidP="006F1F66" w:rsidRDefault="006F1F66" w14:paraId="23ACA009" w14:textId="11829582">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30842FBE" w14:textId="59AE650E">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5A2867E2" w14:textId="1267B935">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5B263D77" w14:textId="3038E80B">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6510DB70" w14:textId="122AB3E8">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30502D99" w14:textId="77777777">
        <w:trPr>
          <w:trHeight w:val="96"/>
        </w:trPr>
        <w:tc>
          <w:tcPr>
            <w:tcW w:w="7987" w:type="dxa"/>
          </w:tcPr>
          <w:p w:rsidRPr="00DC7570" w:rsidR="006F1F66" w:rsidP="006F1F66" w:rsidRDefault="006F1F66" w14:paraId="4369F029" w14:textId="0B4490D1">
            <w:pPr>
              <w:spacing w:before="30" w:after="30"/>
              <w:jc w:val="both"/>
              <w:rPr>
                <w:rFonts w:ascii="Open Sans" w:hAnsi="Open Sans" w:cs="Open Sans"/>
                <w:sz w:val="20"/>
                <w:szCs w:val="20"/>
              </w:rPr>
            </w:pPr>
            <w:r>
              <w:rPr>
                <w:rStyle w:val="normaltextrun"/>
                <w:rFonts w:ascii="Open Sans" w:hAnsi="Open Sans" w:cs="Open Sans"/>
                <w:sz w:val="20"/>
                <w:szCs w:val="20"/>
              </w:rPr>
              <w:t>Demonstrates a high degree of proactivity and creative thinking when faced with challenges requiring resolution.</w:t>
            </w:r>
            <w:r>
              <w:rPr>
                <w:rStyle w:val="eop"/>
                <w:rFonts w:ascii="Open Sans" w:hAnsi="Open Sans" w:cs="Open Sans"/>
                <w:sz w:val="20"/>
                <w:szCs w:val="20"/>
              </w:rPr>
              <w:t> </w:t>
            </w:r>
          </w:p>
        </w:tc>
        <w:tc>
          <w:tcPr>
            <w:tcW w:w="558" w:type="dxa"/>
          </w:tcPr>
          <w:p w:rsidR="006F1F66" w:rsidP="006F1F66" w:rsidRDefault="006F1F66" w14:paraId="522F2165" w14:textId="60746AFB">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75210AFC" w14:textId="6D38FCD7">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0FAF69F3" w14:textId="3E48C642">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57804141" w14:textId="08EA9916">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6E543A5E" w14:textId="2AFFA2EE">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35A7223A" w14:textId="77777777">
        <w:trPr>
          <w:trHeight w:val="96"/>
        </w:trPr>
        <w:tc>
          <w:tcPr>
            <w:tcW w:w="7987" w:type="dxa"/>
          </w:tcPr>
          <w:p w:rsidRPr="00BD08CC" w:rsidR="006F1F66" w:rsidP="006F1F66" w:rsidRDefault="006F1F66" w14:paraId="31E34C27" w14:textId="2C1A584F">
            <w:pPr>
              <w:spacing w:before="30" w:after="30"/>
              <w:jc w:val="both"/>
              <w:rPr>
                <w:rFonts w:ascii="Open Sans" w:hAnsi="Open Sans" w:cs="Open Sans"/>
                <w:b/>
                <w:bCs/>
                <w:sz w:val="20"/>
                <w:szCs w:val="20"/>
              </w:rPr>
            </w:pPr>
            <w:r>
              <w:rPr>
                <w:rStyle w:val="normaltextrun"/>
                <w:rFonts w:ascii="Open Sans" w:hAnsi="Open Sans" w:cs="Open Sans"/>
                <w:sz w:val="20"/>
                <w:szCs w:val="20"/>
              </w:rPr>
              <w:t>Demonstrates excellent Team Working</w:t>
            </w:r>
            <w:r>
              <w:rPr>
                <w:rStyle w:val="eop"/>
                <w:rFonts w:ascii="Open Sans" w:hAnsi="Open Sans" w:cs="Open Sans"/>
                <w:sz w:val="20"/>
                <w:szCs w:val="20"/>
              </w:rPr>
              <w:t> </w:t>
            </w:r>
          </w:p>
        </w:tc>
        <w:tc>
          <w:tcPr>
            <w:tcW w:w="558" w:type="dxa"/>
          </w:tcPr>
          <w:p w:rsidRPr="000134F3" w:rsidR="006F1F66" w:rsidP="006F1F66" w:rsidRDefault="006F1F66" w14:paraId="77ED53B3" w14:textId="09BA8BFF">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66B0EA91" w14:textId="54995914">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2C23B649" w14:textId="19FB2AE3">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7114E0CA" w14:textId="53A8F90A">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49009028" w14:textId="1466E5C7">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8D5712" w:rsidTr="008D5712" w14:paraId="6A91D71B" w14:textId="77777777">
        <w:trPr>
          <w:trHeight w:val="96"/>
        </w:trPr>
        <w:tc>
          <w:tcPr>
            <w:tcW w:w="7987" w:type="dxa"/>
            <w:shd w:val="clear" w:color="auto" w:fill="F7CAAC" w:themeFill="accent2" w:themeFillTint="66"/>
            <w:vAlign w:val="center"/>
          </w:tcPr>
          <w:p w:rsidRPr="00BD08CC" w:rsidR="008D5712" w:rsidP="008D5712" w:rsidRDefault="008D5712" w14:paraId="18C4C10A" w14:textId="73479C67">
            <w:pPr>
              <w:spacing w:before="30" w:after="30"/>
              <w:rPr>
                <w:rFonts w:ascii="Open Sans" w:hAnsi="Open Sans" w:cs="Open Sans"/>
                <w:b/>
                <w:bCs/>
                <w:sz w:val="20"/>
                <w:szCs w:val="20"/>
              </w:rPr>
            </w:pPr>
            <w:r>
              <w:rPr>
                <w:rFonts w:ascii="Open Sans" w:hAnsi="Open Sans" w:cs="Open Sans"/>
                <w:b/>
                <w:bCs/>
                <w:sz w:val="20"/>
                <w:szCs w:val="20"/>
              </w:rPr>
              <w:t>Qualification / Education / Training</w:t>
            </w:r>
          </w:p>
        </w:tc>
        <w:tc>
          <w:tcPr>
            <w:tcW w:w="558" w:type="dxa"/>
            <w:shd w:val="clear" w:color="auto" w:fill="F7CAAC" w:themeFill="accent2" w:themeFillTint="66"/>
            <w:vAlign w:val="center"/>
          </w:tcPr>
          <w:p w:rsidRPr="00BD08CC" w:rsidR="008D5712" w:rsidP="008D5712" w:rsidRDefault="008D5712" w14:paraId="4F2E61A4" w14:textId="7777777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rsidRPr="00BD08CC" w:rsidR="008D5712" w:rsidP="008D5712" w:rsidRDefault="008D5712" w14:paraId="4164B595" w14:textId="7777777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rsidRPr="00BD08CC" w:rsidR="008D5712" w:rsidP="008D5712" w:rsidRDefault="008D5712" w14:paraId="4F96E946" w14:textId="480F700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rsidRPr="00BD08CC" w:rsidR="008D5712" w:rsidP="008D5712" w:rsidRDefault="008D5712" w14:paraId="6B7FFB98" w14:textId="6F19AACA">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rsidRPr="00BD08CC" w:rsidR="008D5712" w:rsidP="008D5712" w:rsidRDefault="008D5712" w14:paraId="27E3D5E7" w14:textId="687A25FB">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Pr="00BD08CC" w:rsidR="006F1F66" w:rsidTr="008D5712" w14:paraId="78B50182" w14:textId="77777777">
        <w:trPr>
          <w:trHeight w:val="96"/>
        </w:trPr>
        <w:tc>
          <w:tcPr>
            <w:tcW w:w="7987" w:type="dxa"/>
          </w:tcPr>
          <w:p w:rsidRPr="00BD08CC" w:rsidR="006F1F66" w:rsidP="006F1F66" w:rsidRDefault="006F1F66" w14:paraId="04C72DC0" w14:textId="6FBBE598">
            <w:pPr>
              <w:spacing w:before="30" w:after="30"/>
              <w:jc w:val="both"/>
              <w:rPr>
                <w:rFonts w:ascii="Open Sans" w:hAnsi="Open Sans" w:cs="Open Sans"/>
                <w:b/>
                <w:bCs/>
                <w:sz w:val="20"/>
                <w:szCs w:val="20"/>
              </w:rPr>
            </w:pPr>
            <w:r>
              <w:rPr>
                <w:rStyle w:val="normaltextrun"/>
                <w:rFonts w:ascii="Open Sans" w:hAnsi="Open Sans" w:cs="Open Sans"/>
                <w:sz w:val="20"/>
                <w:szCs w:val="20"/>
              </w:rPr>
              <w:t>Minimum level 2 maths and English</w:t>
            </w:r>
            <w:r>
              <w:rPr>
                <w:rStyle w:val="eop"/>
                <w:rFonts w:ascii="Open Sans" w:hAnsi="Open Sans" w:cs="Open Sans"/>
                <w:sz w:val="20"/>
                <w:szCs w:val="20"/>
              </w:rPr>
              <w:t> </w:t>
            </w:r>
          </w:p>
        </w:tc>
        <w:tc>
          <w:tcPr>
            <w:tcW w:w="558" w:type="dxa"/>
          </w:tcPr>
          <w:p w:rsidRPr="000134F3" w:rsidR="006F1F66" w:rsidP="006F1F66" w:rsidRDefault="006F1F66" w14:paraId="6832C590" w14:textId="1663DEA6">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7ED20298" w14:textId="10614579">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59BA86E4" w14:textId="7EB2EB26">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63D5B477" w14:textId="30F419DA">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187918B1" w14:textId="1F907C37">
            <w:pPr>
              <w:spacing w:before="30" w:after="30"/>
              <w:jc w:val="center"/>
              <w:rPr>
                <w:rFonts w:ascii="Open Sans" w:hAnsi="Open Sans" w:cs="Open Sans"/>
                <w:sz w:val="20"/>
                <w:szCs w:val="20"/>
              </w:rPr>
            </w:pPr>
            <w:r>
              <w:rPr>
                <w:rStyle w:val="eop"/>
                <w:rFonts w:ascii="Open Sans" w:hAnsi="Open Sans" w:cs="Open Sans"/>
                <w:sz w:val="20"/>
                <w:szCs w:val="20"/>
              </w:rPr>
              <w:t> </w:t>
            </w:r>
          </w:p>
        </w:tc>
      </w:tr>
      <w:tr w:rsidRPr="00BD08CC" w:rsidR="006F1F66" w:rsidTr="008D5712" w14:paraId="7358E5FC" w14:textId="77777777">
        <w:trPr>
          <w:trHeight w:val="96"/>
        </w:trPr>
        <w:tc>
          <w:tcPr>
            <w:tcW w:w="7987" w:type="dxa"/>
          </w:tcPr>
          <w:p w:rsidRPr="00BD08CC" w:rsidR="006F1F66" w:rsidP="006F1F66" w:rsidRDefault="006F1F66" w14:paraId="5307D5CE" w14:textId="04FA106B">
            <w:pPr>
              <w:spacing w:before="30" w:after="30"/>
              <w:jc w:val="both"/>
              <w:rPr>
                <w:rFonts w:ascii="Open Sans" w:hAnsi="Open Sans" w:cs="Open Sans"/>
                <w:b/>
                <w:bCs/>
                <w:sz w:val="20"/>
                <w:szCs w:val="20"/>
              </w:rPr>
            </w:pPr>
            <w:r>
              <w:rPr>
                <w:rStyle w:val="normaltextrun"/>
                <w:rFonts w:ascii="Open Sans" w:hAnsi="Open Sans" w:cs="Open Sans"/>
                <w:sz w:val="20"/>
                <w:szCs w:val="20"/>
              </w:rPr>
              <w:t>Minimum Level 3 Business Administration</w:t>
            </w:r>
            <w:r>
              <w:rPr>
                <w:rStyle w:val="eop"/>
                <w:rFonts w:ascii="Open Sans" w:hAnsi="Open Sans" w:cs="Open Sans"/>
                <w:sz w:val="20"/>
                <w:szCs w:val="20"/>
              </w:rPr>
              <w:t> </w:t>
            </w:r>
          </w:p>
        </w:tc>
        <w:tc>
          <w:tcPr>
            <w:tcW w:w="558" w:type="dxa"/>
          </w:tcPr>
          <w:p w:rsidRPr="000134F3" w:rsidR="006F1F66" w:rsidP="006F1F66" w:rsidRDefault="006F1F66" w14:paraId="6EA22A28" w14:textId="08548276">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5E383711" w14:textId="2D1D9514">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2DA56ECE" w14:textId="62ECDA2F">
            <w:pPr>
              <w:spacing w:before="30" w:after="30"/>
              <w:jc w:val="center"/>
              <w:rPr>
                <w:rFonts w:ascii="Open Sans" w:hAnsi="Open Sans" w:cs="Open Sans"/>
                <w:sz w:val="20"/>
                <w:szCs w:val="20"/>
              </w:rPr>
            </w:pPr>
            <w:r>
              <w:rPr>
                <w:rStyle w:val="normaltextrun"/>
                <w:rFonts w:ascii="Open Sans" w:hAnsi="Open Sans" w:cs="Open Sans"/>
                <w:sz w:val="20"/>
                <w:szCs w:val="20"/>
              </w:rPr>
              <w:t>X</w:t>
            </w:r>
            <w:r>
              <w:rPr>
                <w:rStyle w:val="eop"/>
                <w:rFonts w:ascii="Open Sans" w:hAnsi="Open Sans" w:cs="Open Sans"/>
                <w:sz w:val="20"/>
                <w:szCs w:val="20"/>
              </w:rPr>
              <w:t> </w:t>
            </w:r>
          </w:p>
        </w:tc>
        <w:tc>
          <w:tcPr>
            <w:tcW w:w="557" w:type="dxa"/>
          </w:tcPr>
          <w:p w:rsidRPr="000134F3" w:rsidR="006F1F66" w:rsidP="006F1F66" w:rsidRDefault="006F1F66" w14:paraId="3E989054" w14:textId="337B2693">
            <w:pPr>
              <w:spacing w:before="30" w:after="30"/>
              <w:jc w:val="center"/>
              <w:rPr>
                <w:rFonts w:ascii="Open Sans" w:hAnsi="Open Sans" w:cs="Open Sans"/>
                <w:sz w:val="20"/>
                <w:szCs w:val="20"/>
              </w:rPr>
            </w:pPr>
            <w:r>
              <w:rPr>
                <w:rStyle w:val="eop"/>
                <w:rFonts w:ascii="Open Sans" w:hAnsi="Open Sans" w:cs="Open Sans"/>
                <w:sz w:val="20"/>
                <w:szCs w:val="20"/>
              </w:rPr>
              <w:t> </w:t>
            </w:r>
          </w:p>
        </w:tc>
        <w:tc>
          <w:tcPr>
            <w:tcW w:w="557" w:type="dxa"/>
          </w:tcPr>
          <w:p w:rsidRPr="000134F3" w:rsidR="006F1F66" w:rsidP="006F1F66" w:rsidRDefault="006F1F66" w14:paraId="7DE5C8E5" w14:textId="1683A5A7">
            <w:pPr>
              <w:spacing w:before="30" w:after="30"/>
              <w:jc w:val="center"/>
              <w:rPr>
                <w:rFonts w:ascii="Open Sans" w:hAnsi="Open Sans" w:cs="Open Sans"/>
                <w:sz w:val="20"/>
                <w:szCs w:val="20"/>
              </w:rPr>
            </w:pPr>
            <w:r>
              <w:rPr>
                <w:rStyle w:val="eop"/>
                <w:rFonts w:ascii="Open Sans" w:hAnsi="Open Sans" w:cs="Open Sans"/>
                <w:sz w:val="20"/>
                <w:szCs w:val="20"/>
              </w:rPr>
              <w:t> </w:t>
            </w:r>
          </w:p>
        </w:tc>
      </w:tr>
    </w:tbl>
    <w:p w:rsidRPr="002A71C1" w:rsidR="002A71C1" w:rsidP="00B13BFC" w:rsidRDefault="002A71C1" w14:paraId="0C2DBB72" w14:textId="77777777">
      <w:pPr>
        <w:spacing w:after="0"/>
        <w:rPr>
          <w:rFonts w:ascii="Open Sans" w:hAnsi="Open Sans" w:cs="Open Sans"/>
          <w:sz w:val="6"/>
          <w:szCs w:val="6"/>
        </w:rPr>
      </w:pPr>
    </w:p>
    <w:p w:rsidRPr="006F1F66" w:rsidR="002A71C1" w:rsidP="006F1F66" w:rsidRDefault="008D5712" w14:paraId="0028EA87" w14:textId="53FD3767">
      <w:pPr>
        <w:spacing w:after="0"/>
        <w:jc w:val="right"/>
        <w:rPr>
          <w:rFonts w:ascii="Open Sans" w:hAnsi="Open Sans" w:cs="Open Sans"/>
          <w:sz w:val="16"/>
          <w:szCs w:val="16"/>
        </w:rPr>
      </w:pPr>
      <w:r>
        <w:rPr>
          <w:rFonts w:ascii="Open Sans" w:hAnsi="Open Sans" w:cs="Open Sans"/>
          <w:b/>
          <w:bCs/>
          <w:sz w:val="16"/>
          <w:szCs w:val="16"/>
        </w:rPr>
        <w:t>*</w:t>
      </w:r>
      <w:r w:rsidRPr="006763E5" w:rsidR="00B13BFC">
        <w:rPr>
          <w:rFonts w:ascii="Open Sans" w:hAnsi="Open Sans" w:cs="Open Sans"/>
          <w:b/>
          <w:bCs/>
          <w:sz w:val="16"/>
          <w:szCs w:val="16"/>
        </w:rPr>
        <w:t>Key</w:t>
      </w:r>
      <w:r w:rsidRPr="006763E5" w:rsidR="002A71C1">
        <w:rPr>
          <w:rFonts w:ascii="Open Sans" w:hAnsi="Open Sans" w:cs="Open Sans"/>
          <w:b/>
          <w:bCs/>
          <w:sz w:val="16"/>
          <w:szCs w:val="16"/>
        </w:rPr>
        <w:t xml:space="preserve">: </w:t>
      </w:r>
      <w:r w:rsidRPr="006763E5" w:rsidR="00B13BFC">
        <w:rPr>
          <w:rFonts w:ascii="Open Sans" w:hAnsi="Open Sans" w:cs="Open Sans"/>
          <w:b/>
          <w:bCs/>
          <w:sz w:val="16"/>
          <w:szCs w:val="16"/>
        </w:rPr>
        <w:t xml:space="preserve">A </w:t>
      </w:r>
      <w:r w:rsidRPr="006763E5" w:rsidR="00B13BFC">
        <w:rPr>
          <w:rFonts w:ascii="Open Sans" w:hAnsi="Open Sans" w:cs="Open Sans"/>
          <w:sz w:val="16"/>
          <w:szCs w:val="16"/>
        </w:rPr>
        <w:t>= Application,</w:t>
      </w:r>
      <w:r w:rsidRPr="006763E5" w:rsidR="00B13BFC">
        <w:rPr>
          <w:rFonts w:ascii="Open Sans" w:hAnsi="Open Sans" w:cs="Open Sans"/>
          <w:b/>
          <w:bCs/>
          <w:sz w:val="16"/>
          <w:szCs w:val="16"/>
        </w:rPr>
        <w:t xml:space="preserve"> </w:t>
      </w:r>
      <w:r w:rsidRPr="006763E5" w:rsidR="002A71C1">
        <w:rPr>
          <w:rFonts w:ascii="Open Sans" w:hAnsi="Open Sans" w:cs="Open Sans"/>
          <w:b/>
          <w:bCs/>
          <w:sz w:val="16"/>
          <w:szCs w:val="16"/>
        </w:rPr>
        <w:t>I</w:t>
      </w:r>
      <w:r w:rsidRPr="006763E5" w:rsidR="00B13BFC">
        <w:rPr>
          <w:rFonts w:ascii="Open Sans" w:hAnsi="Open Sans" w:cs="Open Sans"/>
          <w:sz w:val="16"/>
          <w:szCs w:val="16"/>
        </w:rPr>
        <w:t xml:space="preserve"> =</w:t>
      </w:r>
      <w:r w:rsidRPr="006763E5" w:rsidR="00B13BFC">
        <w:rPr>
          <w:rFonts w:ascii="Open Sans" w:hAnsi="Open Sans" w:cs="Open Sans"/>
          <w:b/>
          <w:bCs/>
          <w:sz w:val="16"/>
          <w:szCs w:val="16"/>
        </w:rPr>
        <w:t xml:space="preserve"> </w:t>
      </w:r>
      <w:r w:rsidRPr="006763E5" w:rsidR="00B13BFC">
        <w:rPr>
          <w:rFonts w:ascii="Open Sans" w:hAnsi="Open Sans" w:cs="Open Sans"/>
          <w:sz w:val="16"/>
          <w:szCs w:val="16"/>
        </w:rPr>
        <w:t>Interview,</w:t>
      </w:r>
      <w:r w:rsidRPr="006763E5" w:rsidR="00B13BFC">
        <w:rPr>
          <w:rFonts w:ascii="Open Sans" w:hAnsi="Open Sans" w:cs="Open Sans"/>
          <w:b/>
          <w:bCs/>
          <w:sz w:val="16"/>
          <w:szCs w:val="16"/>
        </w:rPr>
        <w:t xml:space="preserve"> T </w:t>
      </w:r>
      <w:r w:rsidRPr="006763E5" w:rsidR="00B13BFC">
        <w:rPr>
          <w:rFonts w:ascii="Open Sans" w:hAnsi="Open Sans" w:cs="Open Sans"/>
          <w:sz w:val="16"/>
          <w:szCs w:val="16"/>
        </w:rPr>
        <w:t>= Testing/Assessment</w:t>
      </w:r>
    </w:p>
    <w:p w:rsidR="00EA6274" w:rsidP="00B13BFC" w:rsidRDefault="00EA6274" w14:paraId="65875EB8" w14:textId="77777777">
      <w:pPr>
        <w:spacing w:after="0"/>
        <w:rPr>
          <w:rFonts w:ascii="Open Sans" w:hAnsi="Open Sans" w:cs="Open Sans"/>
          <w:b/>
          <w:bCs/>
          <w:sz w:val="16"/>
          <w:szCs w:val="16"/>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6C5AC"/>
        <w:tblCellMar>
          <w:left w:w="0" w:type="dxa"/>
          <w:right w:w="0" w:type="dxa"/>
        </w:tblCellMar>
        <w:tblLook w:val="04A0" w:firstRow="1" w:lastRow="0" w:firstColumn="1" w:lastColumn="0" w:noHBand="0" w:noVBand="1"/>
      </w:tblPr>
      <w:tblGrid>
        <w:gridCol w:w="2689"/>
        <w:gridCol w:w="8063"/>
      </w:tblGrid>
      <w:tr w:rsidR="00EA6274" w:rsidTr="006F0710" w14:paraId="36BCB2A7" w14:textId="77777777">
        <w:trPr>
          <w:trHeight w:val="397"/>
          <w:jc w:val="center"/>
        </w:trPr>
        <w:tc>
          <w:tcPr>
            <w:tcW w:w="10752" w:type="dxa"/>
            <w:gridSpan w:val="2"/>
            <w:shd w:val="clear" w:color="auto" w:fill="F7CAAC" w:themeFill="accent2" w:themeFillTint="66"/>
            <w:tcMar>
              <w:top w:w="0" w:type="dxa"/>
              <w:left w:w="108" w:type="dxa"/>
              <w:bottom w:w="0" w:type="dxa"/>
              <w:right w:w="108" w:type="dxa"/>
            </w:tcMar>
            <w:vAlign w:val="center"/>
            <w:hideMark/>
          </w:tcPr>
          <w:p w:rsidR="00EA6274" w:rsidP="00EA6274" w:rsidRDefault="00EA6274" w14:paraId="6862F0CC" w14:textId="77777777">
            <w:pPr>
              <w:spacing w:after="0"/>
              <w:jc w:val="center"/>
              <w:rPr>
                <w:b/>
                <w:bCs/>
              </w:rPr>
            </w:pPr>
            <w:r w:rsidRPr="00EA6274">
              <w:rPr>
                <w:rFonts w:ascii="Open Sans" w:hAnsi="Open Sans" w:cs="Open Sans"/>
                <w:b/>
                <w:bCs/>
                <w:sz w:val="24"/>
                <w:szCs w:val="24"/>
              </w:rPr>
              <w:t>Core Expectations</w:t>
            </w:r>
          </w:p>
        </w:tc>
      </w:tr>
      <w:tr w:rsidR="00EA6274" w:rsidTr="006F0710" w14:paraId="164E0CCA" w14:textId="77777777">
        <w:trPr>
          <w:jc w:val="center"/>
        </w:trPr>
        <w:tc>
          <w:tcPr>
            <w:tcW w:w="2689" w:type="dxa"/>
            <w:tcMar>
              <w:top w:w="0" w:type="dxa"/>
              <w:left w:w="108" w:type="dxa"/>
              <w:bottom w:w="0" w:type="dxa"/>
              <w:right w:w="108" w:type="dxa"/>
            </w:tcMar>
            <w:hideMark/>
          </w:tcPr>
          <w:p w:rsidRPr="00EA6274" w:rsidR="00EA6274" w:rsidP="00D22870" w:rsidRDefault="00EA6274" w14:paraId="001E83C5"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Health, Safety &amp; Wellbeing</w:t>
            </w:r>
          </w:p>
        </w:tc>
        <w:tc>
          <w:tcPr>
            <w:tcW w:w="8063" w:type="dxa"/>
            <w:tcMar>
              <w:top w:w="0" w:type="dxa"/>
              <w:left w:w="108" w:type="dxa"/>
              <w:bottom w:w="0" w:type="dxa"/>
              <w:right w:w="108" w:type="dxa"/>
            </w:tcMar>
            <w:hideMark/>
          </w:tcPr>
          <w:p w:rsidRPr="00EA6274" w:rsidR="00EA6274" w:rsidP="00D22870" w:rsidRDefault="00EA6274" w14:paraId="2DB1BA8A" w14:textId="77777777">
            <w:pPr>
              <w:spacing w:after="0" w:line="240" w:lineRule="auto"/>
              <w:jc w:val="both"/>
              <w:rPr>
                <w:rFonts w:ascii="Open Sans" w:hAnsi="Open Sans" w:cs="Open Sans"/>
                <w:sz w:val="20"/>
                <w:szCs w:val="20"/>
              </w:rPr>
            </w:pPr>
            <w:r w:rsidRPr="00EA6274">
              <w:rPr>
                <w:rFonts w:ascii="Open Sans" w:hAnsi="Open Sans" w:cs="Open Sans"/>
                <w:sz w:val="20"/>
                <w:szCs w:val="20"/>
              </w:rPr>
              <w:t>All employees have a duty to take reasonable care for the health, safety, and wellbeing of themselves and of other persons who may be affected by their acts or omissions at work; and co-operate with their employer so far as is necessary to enable it to successfully discharge its own responsibilities in relation to health, safety, and wellbeing.</w:t>
            </w:r>
          </w:p>
        </w:tc>
      </w:tr>
      <w:tr w:rsidR="00EA6274" w:rsidTr="006F0710" w14:paraId="4E918CC9" w14:textId="77777777">
        <w:trPr>
          <w:jc w:val="center"/>
        </w:trPr>
        <w:tc>
          <w:tcPr>
            <w:tcW w:w="2689" w:type="dxa"/>
            <w:tcMar>
              <w:top w:w="0" w:type="dxa"/>
              <w:left w:w="108" w:type="dxa"/>
              <w:bottom w:w="0" w:type="dxa"/>
              <w:right w:w="108" w:type="dxa"/>
            </w:tcMar>
            <w:hideMark/>
          </w:tcPr>
          <w:p w:rsidRPr="00EA6274" w:rsidR="00EA6274" w:rsidP="00D22870" w:rsidRDefault="00EA6274" w14:paraId="4B4D5C47"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Equality &amp; Diversity</w:t>
            </w:r>
          </w:p>
        </w:tc>
        <w:tc>
          <w:tcPr>
            <w:tcW w:w="8063" w:type="dxa"/>
            <w:tcMar>
              <w:top w:w="0" w:type="dxa"/>
              <w:left w:w="108" w:type="dxa"/>
              <w:bottom w:w="0" w:type="dxa"/>
              <w:right w:w="108" w:type="dxa"/>
            </w:tcMar>
            <w:hideMark/>
          </w:tcPr>
          <w:p w:rsidRPr="00EA6274" w:rsidR="00EA6274" w:rsidP="00D22870" w:rsidRDefault="00EA6274" w14:paraId="71D9E0CA" w14:textId="77777777">
            <w:pPr>
              <w:spacing w:after="0" w:line="240" w:lineRule="auto"/>
              <w:jc w:val="both"/>
              <w:rPr>
                <w:rFonts w:ascii="Open Sans" w:hAnsi="Open Sans" w:cs="Open Sans"/>
                <w:sz w:val="20"/>
                <w:szCs w:val="20"/>
              </w:rPr>
            </w:pPr>
            <w:r w:rsidRPr="00EA6274">
              <w:rPr>
                <w:rFonts w:ascii="Open Sans" w:hAnsi="Open Sans" w:cs="Open Sans"/>
                <w:sz w:val="20"/>
                <w:szCs w:val="20"/>
              </w:rPr>
              <w:t>Promote and champion equality and diversity in all aspects of the role.</w:t>
            </w:r>
          </w:p>
        </w:tc>
      </w:tr>
      <w:tr w:rsidR="00EA6274" w:rsidTr="006F0710" w14:paraId="6758F469" w14:textId="77777777">
        <w:trPr>
          <w:jc w:val="center"/>
        </w:trPr>
        <w:tc>
          <w:tcPr>
            <w:tcW w:w="2689" w:type="dxa"/>
            <w:tcMar>
              <w:top w:w="0" w:type="dxa"/>
              <w:left w:w="108" w:type="dxa"/>
              <w:bottom w:w="0" w:type="dxa"/>
              <w:right w:w="108" w:type="dxa"/>
            </w:tcMar>
            <w:hideMark/>
          </w:tcPr>
          <w:p w:rsidRPr="00EA6274" w:rsidR="00EA6274" w:rsidP="00D22870" w:rsidRDefault="00EA6274" w14:paraId="40D2C7F9"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Learning &amp; Development</w:t>
            </w:r>
          </w:p>
        </w:tc>
        <w:tc>
          <w:tcPr>
            <w:tcW w:w="8063" w:type="dxa"/>
            <w:tcMar>
              <w:top w:w="0" w:type="dxa"/>
              <w:left w:w="108" w:type="dxa"/>
              <w:bottom w:w="0" w:type="dxa"/>
              <w:right w:w="108" w:type="dxa"/>
            </w:tcMar>
            <w:hideMark/>
          </w:tcPr>
          <w:p w:rsidRPr="00EA6274" w:rsidR="00EA6274" w:rsidP="00D22870" w:rsidRDefault="00EA6274" w14:paraId="714E63D6" w14:textId="77777777">
            <w:pPr>
              <w:spacing w:after="0" w:line="240" w:lineRule="auto"/>
              <w:jc w:val="both"/>
              <w:rPr>
                <w:rFonts w:ascii="Open Sans" w:hAnsi="Open Sans" w:cs="Open Sans"/>
                <w:sz w:val="20"/>
                <w:szCs w:val="20"/>
              </w:rPr>
            </w:pPr>
            <w:r w:rsidRPr="00EA6274">
              <w:rPr>
                <w:rFonts w:ascii="Open Sans" w:hAnsi="Open Sans" w:cs="Open Sans"/>
                <w:sz w:val="20"/>
                <w:szCs w:val="20"/>
              </w:rPr>
              <w:t xml:space="preserve">Participate in and take responsibility of any learning and development required to carry out this role effectively.  </w:t>
            </w:r>
          </w:p>
        </w:tc>
      </w:tr>
      <w:tr w:rsidR="00EA6274" w:rsidTr="006F0710" w14:paraId="07F60AAA" w14:textId="77777777">
        <w:trPr>
          <w:jc w:val="center"/>
        </w:trPr>
        <w:tc>
          <w:tcPr>
            <w:tcW w:w="2689" w:type="dxa"/>
            <w:tcMar>
              <w:top w:w="0" w:type="dxa"/>
              <w:left w:w="108" w:type="dxa"/>
              <w:bottom w:w="0" w:type="dxa"/>
              <w:right w:w="108" w:type="dxa"/>
            </w:tcMar>
            <w:hideMark/>
          </w:tcPr>
          <w:p w:rsidRPr="00EA6274" w:rsidR="00EA6274" w:rsidP="00D22870" w:rsidRDefault="00EA6274" w14:paraId="5AA56118"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Performance Management</w:t>
            </w:r>
          </w:p>
        </w:tc>
        <w:tc>
          <w:tcPr>
            <w:tcW w:w="8063" w:type="dxa"/>
            <w:tcMar>
              <w:top w:w="0" w:type="dxa"/>
              <w:left w:w="108" w:type="dxa"/>
              <w:bottom w:w="0" w:type="dxa"/>
              <w:right w:w="108" w:type="dxa"/>
            </w:tcMar>
            <w:hideMark/>
          </w:tcPr>
          <w:p w:rsidRPr="00EA6274" w:rsidR="00EA6274" w:rsidP="00D22870" w:rsidRDefault="00EA6274" w14:paraId="158AC6B7" w14:textId="77777777">
            <w:pPr>
              <w:spacing w:after="0" w:line="240" w:lineRule="auto"/>
              <w:jc w:val="both"/>
              <w:rPr>
                <w:rFonts w:ascii="Open Sans" w:hAnsi="Open Sans" w:cs="Open Sans"/>
                <w:sz w:val="20"/>
                <w:szCs w:val="20"/>
              </w:rPr>
            </w:pPr>
            <w:r w:rsidRPr="00EA6274">
              <w:rPr>
                <w:rFonts w:ascii="Open Sans" w:hAnsi="Open Sans" w:cs="Open Sans"/>
                <w:sz w:val="20"/>
                <w:szCs w:val="20"/>
              </w:rPr>
              <w:t>Actively engage in the performance management process and take responsibility for managing performance outcomes.</w:t>
            </w:r>
          </w:p>
        </w:tc>
      </w:tr>
      <w:tr w:rsidR="00EA6274" w:rsidTr="006F0710" w14:paraId="24B42077" w14:textId="77777777">
        <w:trPr>
          <w:jc w:val="center"/>
        </w:trPr>
        <w:tc>
          <w:tcPr>
            <w:tcW w:w="2689" w:type="dxa"/>
            <w:tcMar>
              <w:top w:w="0" w:type="dxa"/>
              <w:left w:w="108" w:type="dxa"/>
              <w:bottom w:w="0" w:type="dxa"/>
              <w:right w:w="108" w:type="dxa"/>
            </w:tcMar>
            <w:hideMark/>
          </w:tcPr>
          <w:p w:rsidRPr="00EA6274" w:rsidR="00EA6274" w:rsidP="00D22870" w:rsidRDefault="00EA6274" w14:paraId="0503C75F"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GDPR</w:t>
            </w:r>
          </w:p>
        </w:tc>
        <w:tc>
          <w:tcPr>
            <w:tcW w:w="8063" w:type="dxa"/>
            <w:tcMar>
              <w:top w:w="0" w:type="dxa"/>
              <w:left w:w="108" w:type="dxa"/>
              <w:bottom w:w="0" w:type="dxa"/>
              <w:right w:w="108" w:type="dxa"/>
            </w:tcMar>
            <w:hideMark/>
          </w:tcPr>
          <w:p w:rsidRPr="00EA6274" w:rsidR="00EA6274" w:rsidP="00D22870" w:rsidRDefault="00EA6274" w14:paraId="7D04300B" w14:textId="77777777">
            <w:pPr>
              <w:spacing w:after="0" w:line="240" w:lineRule="auto"/>
              <w:jc w:val="both"/>
              <w:rPr>
                <w:rFonts w:ascii="Open Sans" w:hAnsi="Open Sans" w:cs="Open Sans"/>
                <w:sz w:val="20"/>
                <w:szCs w:val="20"/>
              </w:rPr>
            </w:pPr>
            <w:r w:rsidRPr="00EA6274">
              <w:rPr>
                <w:rFonts w:ascii="Open Sans" w:hAnsi="Open Sans" w:cs="Open Sans"/>
                <w:sz w:val="20"/>
                <w:szCs w:val="20"/>
              </w:rPr>
              <w:t>Ensure the reasonable and proportionate protection, processing, sharing, and storing of WMCA information in accordance with the relevant legislation, corporate policies, and in the best interests of the data subjects (Data Protection/GDPR), the WMCA, our partners, and the West Midlands, in all aspects of the role.</w:t>
            </w:r>
          </w:p>
        </w:tc>
      </w:tr>
      <w:tr w:rsidR="00EA6274" w:rsidTr="006F0710" w14:paraId="32E96E60" w14:textId="77777777">
        <w:trPr>
          <w:jc w:val="center"/>
        </w:trPr>
        <w:tc>
          <w:tcPr>
            <w:tcW w:w="2689" w:type="dxa"/>
            <w:tcMar>
              <w:top w:w="0" w:type="dxa"/>
              <w:left w:w="108" w:type="dxa"/>
              <w:bottom w:w="0" w:type="dxa"/>
              <w:right w:w="108" w:type="dxa"/>
            </w:tcMar>
            <w:hideMark/>
          </w:tcPr>
          <w:p w:rsidRPr="00EA6274" w:rsidR="00EA6274" w:rsidP="00D22870" w:rsidRDefault="00EA6274" w14:paraId="2D4E427C"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 xml:space="preserve">Adherence to Policies </w:t>
            </w:r>
          </w:p>
        </w:tc>
        <w:tc>
          <w:tcPr>
            <w:tcW w:w="8063" w:type="dxa"/>
            <w:tcMar>
              <w:top w:w="0" w:type="dxa"/>
              <w:left w:w="108" w:type="dxa"/>
              <w:bottom w:w="0" w:type="dxa"/>
              <w:right w:w="108" w:type="dxa"/>
            </w:tcMar>
            <w:hideMark/>
          </w:tcPr>
          <w:p w:rsidRPr="00EA6274" w:rsidR="00EA6274" w:rsidP="00D22870" w:rsidRDefault="00EA6274" w14:paraId="2E594CF0" w14:textId="77777777">
            <w:pPr>
              <w:spacing w:after="0" w:line="240" w:lineRule="auto"/>
              <w:jc w:val="both"/>
              <w:rPr>
                <w:rFonts w:ascii="Open Sans" w:hAnsi="Open Sans" w:cs="Open Sans"/>
                <w:sz w:val="20"/>
                <w:szCs w:val="20"/>
              </w:rPr>
            </w:pPr>
            <w:r w:rsidRPr="00EA6274">
              <w:rPr>
                <w:rFonts w:ascii="Open Sans" w:hAnsi="Open Sans" w:cs="Open Sans"/>
                <w:sz w:val="20"/>
                <w:szCs w:val="20"/>
              </w:rPr>
              <w:t>Be aware of and comply with all organisation policies.</w:t>
            </w:r>
          </w:p>
        </w:tc>
      </w:tr>
      <w:tr w:rsidR="00EA6274" w:rsidTr="006F0710" w14:paraId="1E0C7864" w14:textId="77777777">
        <w:trPr>
          <w:jc w:val="center"/>
        </w:trPr>
        <w:tc>
          <w:tcPr>
            <w:tcW w:w="2689" w:type="dxa"/>
            <w:tcMar>
              <w:top w:w="0" w:type="dxa"/>
              <w:left w:w="108" w:type="dxa"/>
              <w:bottom w:w="0" w:type="dxa"/>
              <w:right w:w="108" w:type="dxa"/>
            </w:tcMar>
            <w:hideMark/>
          </w:tcPr>
          <w:p w:rsidRPr="00EA6274" w:rsidR="00EA6274" w:rsidP="00D22870" w:rsidRDefault="00EA6274" w14:paraId="403C34E3"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Matrix Working</w:t>
            </w:r>
          </w:p>
        </w:tc>
        <w:tc>
          <w:tcPr>
            <w:tcW w:w="8063" w:type="dxa"/>
            <w:tcMar>
              <w:top w:w="0" w:type="dxa"/>
              <w:left w:w="108" w:type="dxa"/>
              <w:bottom w:w="0" w:type="dxa"/>
              <w:right w:w="108" w:type="dxa"/>
            </w:tcMar>
            <w:hideMark/>
          </w:tcPr>
          <w:p w:rsidRPr="00EA6274" w:rsidR="00EA6274" w:rsidP="00D22870" w:rsidRDefault="00EA6274" w14:paraId="60C5C466" w14:textId="170808CB">
            <w:pPr>
              <w:spacing w:after="0" w:line="240" w:lineRule="auto"/>
              <w:jc w:val="both"/>
              <w:rPr>
                <w:rFonts w:ascii="Open Sans" w:hAnsi="Open Sans" w:cs="Open Sans"/>
                <w:sz w:val="20"/>
                <w:szCs w:val="20"/>
              </w:rPr>
            </w:pPr>
            <w:r w:rsidRPr="00EA6274">
              <w:rPr>
                <w:rFonts w:ascii="Open Sans" w:hAnsi="Open Sans" w:cs="Open Sans"/>
                <w:sz w:val="20"/>
                <w:szCs w:val="20"/>
              </w:rPr>
              <w:t>Work in a matrix way when required by actively collaborating across traditional boundaries—such as directorates, functions, or geographic areas—to achieve shared goals. Depending on your role, you may contribute to multiple projects or workstreams, often working alongside different teams and leaders</w:t>
            </w:r>
            <w:r>
              <w:rPr>
                <w:rFonts w:ascii="Open Sans" w:hAnsi="Open Sans" w:cs="Open Sans"/>
                <w:sz w:val="20"/>
                <w:szCs w:val="20"/>
              </w:rPr>
              <w:t>.</w:t>
            </w:r>
          </w:p>
        </w:tc>
      </w:tr>
      <w:tr w:rsidR="003A6493" w:rsidTr="006F0710" w14:paraId="41ADD706" w14:textId="77777777">
        <w:trPr>
          <w:jc w:val="center"/>
        </w:trPr>
        <w:tc>
          <w:tcPr>
            <w:tcW w:w="2689" w:type="dxa"/>
            <w:tcMar>
              <w:top w:w="0" w:type="dxa"/>
              <w:left w:w="108" w:type="dxa"/>
              <w:bottom w:w="0" w:type="dxa"/>
              <w:right w:w="108" w:type="dxa"/>
            </w:tcMar>
          </w:tcPr>
          <w:p w:rsidRPr="00EA6274" w:rsidR="003A6493" w:rsidP="00D22870" w:rsidRDefault="003A6493" w14:paraId="754F81EE" w14:textId="7C8ABEAE">
            <w:pPr>
              <w:spacing w:after="0" w:line="240" w:lineRule="auto"/>
              <w:rPr>
                <w:rFonts w:ascii="Open Sans" w:hAnsi="Open Sans" w:cs="Open Sans"/>
                <w:b/>
                <w:bCs/>
                <w:sz w:val="20"/>
                <w:szCs w:val="20"/>
              </w:rPr>
            </w:pPr>
            <w:r w:rsidRPr="003F20A8">
              <w:rPr>
                <w:rFonts w:ascii="Open Sans" w:hAnsi="Open Sans" w:cs="Open Sans"/>
                <w:b/>
                <w:bCs/>
                <w:sz w:val="20"/>
                <w:szCs w:val="20"/>
              </w:rPr>
              <w:t>Business Continuity</w:t>
            </w:r>
          </w:p>
        </w:tc>
        <w:tc>
          <w:tcPr>
            <w:tcW w:w="8063" w:type="dxa"/>
            <w:tcMar>
              <w:top w:w="0" w:type="dxa"/>
              <w:left w:w="108" w:type="dxa"/>
              <w:bottom w:w="0" w:type="dxa"/>
              <w:right w:w="108" w:type="dxa"/>
            </w:tcMar>
          </w:tcPr>
          <w:p w:rsidRPr="00EA6274" w:rsidR="003A6493" w:rsidP="00D22870" w:rsidRDefault="003A6493" w14:paraId="0638875E" w14:textId="71C2221A">
            <w:pPr>
              <w:spacing w:after="0" w:line="240" w:lineRule="auto"/>
              <w:jc w:val="both"/>
              <w:rPr>
                <w:rFonts w:ascii="Open Sans" w:hAnsi="Open Sans" w:cs="Open Sans"/>
                <w:sz w:val="20"/>
                <w:szCs w:val="20"/>
              </w:rPr>
            </w:pPr>
            <w:r w:rsidRPr="003F20A8">
              <w:rPr>
                <w:rFonts w:ascii="Open Sans" w:hAnsi="Open Sans" w:cs="Open Sans"/>
                <w:sz w:val="20"/>
                <w:szCs w:val="20"/>
              </w:rPr>
              <w:t>All staff should actively participate in business continuity training and exercises when required, ensuring they understand and follow business continuity plans and procedures to maintain organisational resilience during disruptions.</w:t>
            </w:r>
          </w:p>
        </w:tc>
      </w:tr>
      <w:tr w:rsidR="003A6493" w:rsidTr="006F0710" w14:paraId="2D4CE0B6" w14:textId="77777777">
        <w:trPr>
          <w:jc w:val="center"/>
        </w:trPr>
        <w:tc>
          <w:tcPr>
            <w:tcW w:w="2689" w:type="dxa"/>
            <w:tcMar>
              <w:top w:w="0" w:type="dxa"/>
              <w:left w:w="108" w:type="dxa"/>
              <w:bottom w:w="0" w:type="dxa"/>
              <w:right w:w="108" w:type="dxa"/>
            </w:tcMar>
            <w:hideMark/>
          </w:tcPr>
          <w:p w:rsidRPr="00EA6274" w:rsidR="003A6493" w:rsidP="00D22870" w:rsidRDefault="003A6493" w14:paraId="5F73470E" w14:textId="77777777">
            <w:pPr>
              <w:spacing w:after="0" w:line="240" w:lineRule="auto"/>
              <w:rPr>
                <w:rFonts w:ascii="Open Sans" w:hAnsi="Open Sans" w:cs="Open Sans"/>
                <w:b/>
                <w:bCs/>
                <w:sz w:val="20"/>
                <w:szCs w:val="20"/>
              </w:rPr>
            </w:pPr>
            <w:r w:rsidRPr="00EA6274">
              <w:rPr>
                <w:rFonts w:ascii="Open Sans" w:hAnsi="Open Sans" w:cs="Open Sans"/>
                <w:b/>
                <w:bCs/>
                <w:sz w:val="20"/>
                <w:szCs w:val="20"/>
              </w:rPr>
              <w:t>Other</w:t>
            </w:r>
          </w:p>
        </w:tc>
        <w:tc>
          <w:tcPr>
            <w:tcW w:w="8063" w:type="dxa"/>
            <w:tcMar>
              <w:top w:w="0" w:type="dxa"/>
              <w:left w:w="108" w:type="dxa"/>
              <w:bottom w:w="0" w:type="dxa"/>
              <w:right w:w="108" w:type="dxa"/>
            </w:tcMar>
            <w:hideMark/>
          </w:tcPr>
          <w:p w:rsidRPr="00EA6274" w:rsidR="003A6493" w:rsidP="00D22870" w:rsidRDefault="003A6493" w14:paraId="6479BCCD" w14:textId="77777777">
            <w:pPr>
              <w:spacing w:after="0" w:line="240" w:lineRule="auto"/>
              <w:jc w:val="both"/>
              <w:rPr>
                <w:rFonts w:ascii="Open Sans" w:hAnsi="Open Sans" w:cs="Open Sans"/>
                <w:sz w:val="20"/>
                <w:szCs w:val="20"/>
              </w:rPr>
            </w:pPr>
            <w:r w:rsidRPr="00EA6274">
              <w:rPr>
                <w:rFonts w:ascii="Open Sans" w:hAnsi="Open Sans" w:cs="Open Sans"/>
                <w:sz w:val="20"/>
                <w:szCs w:val="20"/>
              </w:rPr>
              <w:t>There may be a requirement to work outside normal office hours on occasion, including a requirement to work within stakeholder and partner offices within the WMCA constituent area on a regular basis.</w:t>
            </w:r>
          </w:p>
        </w:tc>
      </w:tr>
    </w:tbl>
    <w:p w:rsidR="00EA6274" w:rsidP="00B13BFC" w:rsidRDefault="00EA6274" w14:paraId="4683C798" w14:textId="77777777">
      <w:pPr>
        <w:spacing w:after="0"/>
        <w:rPr>
          <w:rFonts w:ascii="Open Sans" w:hAnsi="Open Sans" w:cs="Open Sans"/>
          <w:b/>
          <w:bCs/>
          <w:sz w:val="16"/>
          <w:szCs w:val="16"/>
        </w:rPr>
      </w:pPr>
    </w:p>
    <w:tbl>
      <w:tblPr>
        <w:tblStyle w:val="TableGrid"/>
        <w:tblW w:w="10770" w:type="dxa"/>
        <w:jc w:val="center"/>
        <w:tblBorders>
          <w:top w:val="single" w:color="404040" w:themeColor="text1" w:themeTint="BF" w:sz="2" w:space="0"/>
          <w:left w:val="single" w:color="404040" w:themeColor="text1" w:themeTint="BF" w:sz="2" w:space="0"/>
          <w:bottom w:val="single" w:color="404040" w:themeColor="text1" w:themeTint="BF" w:sz="2" w:space="0"/>
          <w:right w:val="single" w:color="404040" w:themeColor="text1" w:themeTint="BF" w:sz="2" w:space="0"/>
          <w:insideH w:val="single" w:color="404040" w:themeColor="text1" w:themeTint="BF" w:sz="2" w:space="0"/>
          <w:insideV w:val="single" w:color="404040" w:themeColor="text1" w:themeTint="BF" w:sz="2" w:space="0"/>
        </w:tblBorders>
        <w:shd w:val="clear" w:color="auto" w:fill="F7CAAC" w:themeFill="accent2" w:themeFillTint="66"/>
        <w:tblLook w:val="04A0" w:firstRow="1" w:lastRow="0" w:firstColumn="1" w:lastColumn="0" w:noHBand="0" w:noVBand="1"/>
      </w:tblPr>
      <w:tblGrid>
        <w:gridCol w:w="2124"/>
        <w:gridCol w:w="8638"/>
        <w:gridCol w:w="8"/>
      </w:tblGrid>
      <w:tr w:rsidRPr="00237939" w:rsidR="004D1BDF" w:rsidTr="00F12A42" w14:paraId="18EBFF20" w14:textId="77777777">
        <w:trPr>
          <w:gridAfter w:val="1"/>
          <w:wAfter w:w="8" w:type="dxa"/>
          <w:trHeight w:val="397"/>
          <w:jc w:val="center"/>
        </w:trPr>
        <w:tc>
          <w:tcPr>
            <w:tcW w:w="10762" w:type="dxa"/>
            <w:gridSpan w:val="2"/>
            <w:shd w:val="clear" w:color="auto" w:fill="F7CAAC" w:themeFill="accent2" w:themeFillTint="66"/>
            <w:vAlign w:val="center"/>
          </w:tcPr>
          <w:p w:rsidRPr="00237939" w:rsidR="004D1BDF" w:rsidP="00205133" w:rsidRDefault="004D1BDF" w14:paraId="503B95BB" w14:textId="32B81DAB">
            <w:pPr>
              <w:spacing w:line="259" w:lineRule="auto"/>
              <w:jc w:val="center"/>
              <w:rPr>
                <w:rFonts w:ascii="Open Sans" w:hAnsi="Open Sans" w:cs="Open Sans"/>
                <w:b/>
                <w:bCs/>
                <w:sz w:val="24"/>
                <w:szCs w:val="24"/>
              </w:rPr>
            </w:pPr>
            <w:r w:rsidRPr="00237939">
              <w:rPr>
                <w:rFonts w:ascii="Open Sans" w:hAnsi="Open Sans" w:cs="Open Sans"/>
                <w:b/>
                <w:bCs/>
                <w:sz w:val="24"/>
                <w:szCs w:val="24"/>
              </w:rPr>
              <w:t>Values</w:t>
            </w:r>
          </w:p>
        </w:tc>
      </w:tr>
      <w:tr w:rsidRPr="00BD08CC" w:rsidR="00F12A42" w:rsidTr="00F12A42" w14:paraId="76034E20"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40"/>
        </w:trPr>
        <w:tc>
          <w:tcPr>
            <w:tcW w:w="2124" w:type="dxa"/>
            <w:vMerge w:val="restart"/>
            <w:vAlign w:val="center"/>
          </w:tcPr>
          <w:p w:rsidRPr="00430170" w:rsidR="00F12A42" w:rsidP="00D22870" w:rsidRDefault="00F12A42" w14:paraId="09111426" w14:textId="2474F7CC">
            <w:pPr>
              <w:rPr>
                <w:rFonts w:ascii="Open Sans" w:hAnsi="Open Sans" w:cs="Open Sans"/>
                <w:b/>
                <w:bCs/>
                <w:sz w:val="20"/>
                <w:szCs w:val="20"/>
              </w:rPr>
            </w:pPr>
            <w:r>
              <w:rPr>
                <w:rFonts w:ascii="Open Sans" w:hAnsi="Open Sans" w:cs="Open Sans"/>
                <w:b/>
                <w:bCs/>
                <w:sz w:val="20"/>
                <w:szCs w:val="20"/>
              </w:rPr>
              <w:t>Collaborative</w:t>
            </w:r>
          </w:p>
        </w:tc>
        <w:tc>
          <w:tcPr>
            <w:tcW w:w="8646" w:type="dxa"/>
            <w:gridSpan w:val="2"/>
            <w:vMerge w:val="restart"/>
            <w:vAlign w:val="center"/>
          </w:tcPr>
          <w:p w:rsidRPr="00805D68" w:rsidR="00F12A42" w:rsidP="00D22870" w:rsidRDefault="008D2788" w14:paraId="54A5C1A9" w14:textId="702020C8">
            <w:pPr>
              <w:jc w:val="both"/>
              <w:rPr>
                <w:rFonts w:ascii="Open Sans" w:hAnsi="Open Sans" w:cs="Open Sans"/>
                <w:sz w:val="20"/>
                <w:szCs w:val="20"/>
              </w:rPr>
            </w:pPr>
            <w:r w:rsidRPr="008D2788">
              <w:rPr>
                <w:rFonts w:ascii="Open Sans" w:hAnsi="Open Sans" w:cs="Open Sans"/>
                <w:sz w:val="20"/>
                <w:szCs w:val="20"/>
              </w:rPr>
              <w:t>We work as one organisation, building trust, connection and shared purpose across teams and partners to create the biggest impact for our region.</w:t>
            </w:r>
          </w:p>
        </w:tc>
      </w:tr>
      <w:tr w:rsidRPr="00BD08CC" w:rsidR="00F12A42" w:rsidTr="00F12A42" w14:paraId="1CBA4583"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340"/>
        </w:trPr>
        <w:tc>
          <w:tcPr>
            <w:tcW w:w="2124" w:type="dxa"/>
            <w:vMerge/>
            <w:vAlign w:val="center"/>
          </w:tcPr>
          <w:p w:rsidRPr="00430170" w:rsidR="00F12A42" w:rsidP="00D22870" w:rsidRDefault="00F12A42" w14:paraId="069D8087" w14:textId="77777777">
            <w:pPr>
              <w:rPr>
                <w:rFonts w:ascii="Open Sans" w:hAnsi="Open Sans" w:cs="Open Sans"/>
                <w:b/>
                <w:bCs/>
                <w:sz w:val="20"/>
                <w:szCs w:val="20"/>
              </w:rPr>
            </w:pPr>
          </w:p>
        </w:tc>
        <w:tc>
          <w:tcPr>
            <w:tcW w:w="8646" w:type="dxa"/>
            <w:gridSpan w:val="2"/>
            <w:vMerge/>
            <w:vAlign w:val="center"/>
          </w:tcPr>
          <w:p w:rsidRPr="00805D68" w:rsidR="00F12A42" w:rsidP="00D22870" w:rsidRDefault="00F12A42" w14:paraId="50670F14" w14:textId="2F3809C7">
            <w:pPr>
              <w:rPr>
                <w:rFonts w:ascii="Open Sans" w:hAnsi="Open Sans" w:cs="Open Sans"/>
                <w:sz w:val="20"/>
                <w:szCs w:val="20"/>
              </w:rPr>
            </w:pPr>
          </w:p>
        </w:tc>
      </w:tr>
      <w:tr w:rsidRPr="00BD08CC" w:rsidR="0033312E" w:rsidTr="002024CA" w14:paraId="67D45F82"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690"/>
        </w:trPr>
        <w:tc>
          <w:tcPr>
            <w:tcW w:w="2124" w:type="dxa"/>
            <w:vAlign w:val="center"/>
          </w:tcPr>
          <w:p w:rsidR="0033312E" w:rsidP="00D22870" w:rsidRDefault="0033312E" w14:paraId="0F4397B4" w14:textId="77777777">
            <w:pPr>
              <w:rPr>
                <w:rFonts w:ascii="Open Sans" w:hAnsi="Open Sans" w:cs="Open Sans"/>
                <w:b/>
                <w:bCs/>
                <w:sz w:val="20"/>
                <w:szCs w:val="20"/>
              </w:rPr>
            </w:pPr>
            <w:r>
              <w:rPr>
                <w:rFonts w:ascii="Open Sans" w:hAnsi="Open Sans" w:cs="Open Sans"/>
                <w:b/>
                <w:bCs/>
                <w:sz w:val="20"/>
                <w:szCs w:val="20"/>
              </w:rPr>
              <w:t>Inclusive</w:t>
            </w:r>
          </w:p>
        </w:tc>
        <w:tc>
          <w:tcPr>
            <w:tcW w:w="8646" w:type="dxa"/>
            <w:gridSpan w:val="2"/>
            <w:vAlign w:val="center"/>
          </w:tcPr>
          <w:p w:rsidRPr="00805D68" w:rsidR="0033312E" w:rsidP="00D22870" w:rsidRDefault="0033312E" w14:paraId="2F1F88EB" w14:textId="77777777">
            <w:pPr>
              <w:jc w:val="both"/>
              <w:rPr>
                <w:rFonts w:ascii="Open Sans" w:hAnsi="Open Sans" w:cs="Open Sans"/>
                <w:sz w:val="20"/>
                <w:szCs w:val="20"/>
              </w:rPr>
            </w:pPr>
            <w:r w:rsidRPr="0033312E">
              <w:rPr>
                <w:rFonts w:ascii="Open Sans" w:hAnsi="Open Sans" w:cs="Open Sans"/>
                <w:sz w:val="20"/>
                <w:szCs w:val="20"/>
              </w:rPr>
              <w:t xml:space="preserve">Every voice matters – we create belonging, fairness and psychological safety so everyone </w:t>
            </w:r>
            <w:r>
              <w:rPr>
                <w:rFonts w:ascii="Open Sans" w:hAnsi="Open Sans" w:cs="Open Sans"/>
                <w:sz w:val="20"/>
                <w:szCs w:val="20"/>
              </w:rPr>
              <w:t>c</w:t>
            </w:r>
            <w:r w:rsidRPr="0033312E">
              <w:rPr>
                <w:rFonts w:ascii="Open Sans" w:hAnsi="Open Sans" w:cs="Open Sans"/>
                <w:sz w:val="20"/>
                <w:szCs w:val="20"/>
              </w:rPr>
              <w:t>an thrive.</w:t>
            </w:r>
          </w:p>
        </w:tc>
      </w:tr>
      <w:tr w:rsidRPr="00BD08CC" w:rsidR="0033312E" w:rsidTr="002024CA" w14:paraId="2527409D"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690"/>
        </w:trPr>
        <w:tc>
          <w:tcPr>
            <w:tcW w:w="2124" w:type="dxa"/>
            <w:vAlign w:val="center"/>
          </w:tcPr>
          <w:p w:rsidR="0033312E" w:rsidP="00D22870" w:rsidRDefault="0033312E" w14:paraId="2EF293AA" w14:textId="77777777">
            <w:pPr>
              <w:rPr>
                <w:rFonts w:ascii="Open Sans" w:hAnsi="Open Sans" w:cs="Open Sans"/>
                <w:b/>
                <w:bCs/>
                <w:sz w:val="20"/>
                <w:szCs w:val="20"/>
              </w:rPr>
            </w:pPr>
            <w:r>
              <w:rPr>
                <w:rFonts w:ascii="Open Sans" w:hAnsi="Open Sans" w:cs="Open Sans"/>
                <w:b/>
                <w:bCs/>
                <w:sz w:val="20"/>
                <w:szCs w:val="20"/>
              </w:rPr>
              <w:t>Innovative</w:t>
            </w:r>
          </w:p>
        </w:tc>
        <w:tc>
          <w:tcPr>
            <w:tcW w:w="8646" w:type="dxa"/>
            <w:gridSpan w:val="2"/>
            <w:vAlign w:val="center"/>
          </w:tcPr>
          <w:p w:rsidRPr="00805D68" w:rsidR="0033312E" w:rsidP="00D22870" w:rsidRDefault="00641C12" w14:paraId="43C98605" w14:textId="7169238E">
            <w:pPr>
              <w:jc w:val="both"/>
              <w:rPr>
                <w:rFonts w:ascii="Open Sans" w:hAnsi="Open Sans" w:cs="Open Sans"/>
                <w:sz w:val="20"/>
                <w:szCs w:val="20"/>
              </w:rPr>
            </w:pPr>
            <w:r w:rsidRPr="00641C12">
              <w:rPr>
                <w:rFonts w:ascii="Open Sans" w:hAnsi="Open Sans" w:cs="Open Sans"/>
                <w:sz w:val="20"/>
                <w:szCs w:val="20"/>
              </w:rPr>
              <w:t xml:space="preserve">We think future and act smarter – embracing curiosity, creativity and continuous </w:t>
            </w:r>
            <w:r>
              <w:rPr>
                <w:rFonts w:ascii="Open Sans" w:hAnsi="Open Sans" w:cs="Open Sans"/>
                <w:sz w:val="20"/>
                <w:szCs w:val="20"/>
              </w:rPr>
              <w:t>i</w:t>
            </w:r>
            <w:r w:rsidRPr="00641C12">
              <w:rPr>
                <w:rFonts w:ascii="Open Sans" w:hAnsi="Open Sans" w:cs="Open Sans"/>
                <w:sz w:val="20"/>
                <w:szCs w:val="20"/>
              </w:rPr>
              <w:t>mprovement to shape the future.</w:t>
            </w:r>
          </w:p>
        </w:tc>
      </w:tr>
      <w:tr w:rsidRPr="00BD08CC" w:rsidR="008D2788" w:rsidTr="00D26D65" w14:paraId="4BC3EA41"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trHeight w:val="690"/>
        </w:trPr>
        <w:tc>
          <w:tcPr>
            <w:tcW w:w="2124" w:type="dxa"/>
            <w:vAlign w:val="center"/>
          </w:tcPr>
          <w:p w:rsidRPr="00430170" w:rsidR="008D2788" w:rsidP="00D22870" w:rsidRDefault="008D2788" w14:paraId="0A743498" w14:textId="1DE3FC76">
            <w:pPr>
              <w:rPr>
                <w:rFonts w:ascii="Open Sans" w:hAnsi="Open Sans" w:cs="Open Sans"/>
                <w:b/>
                <w:bCs/>
                <w:sz w:val="20"/>
                <w:szCs w:val="20"/>
              </w:rPr>
            </w:pPr>
            <w:r>
              <w:rPr>
                <w:rFonts w:ascii="Open Sans" w:hAnsi="Open Sans" w:cs="Open Sans"/>
                <w:b/>
                <w:bCs/>
                <w:sz w:val="20"/>
                <w:szCs w:val="20"/>
              </w:rPr>
              <w:t>Driven</w:t>
            </w:r>
          </w:p>
        </w:tc>
        <w:tc>
          <w:tcPr>
            <w:tcW w:w="8646" w:type="dxa"/>
            <w:gridSpan w:val="2"/>
            <w:vAlign w:val="center"/>
          </w:tcPr>
          <w:p w:rsidRPr="00805D68" w:rsidR="008D2788" w:rsidP="00D22870" w:rsidRDefault="00E26D0F" w14:paraId="05CAAFB8" w14:textId="19F68E4D">
            <w:pPr>
              <w:jc w:val="both"/>
              <w:rPr>
                <w:rFonts w:ascii="Open Sans" w:hAnsi="Open Sans" w:cs="Open Sans"/>
                <w:sz w:val="20"/>
                <w:szCs w:val="20"/>
              </w:rPr>
            </w:pPr>
            <w:r>
              <w:rPr>
                <w:rFonts w:ascii="Open Sans" w:hAnsi="Open Sans" w:cs="Open Sans"/>
                <w:sz w:val="20"/>
                <w:szCs w:val="20"/>
              </w:rPr>
              <w:t>F</w:t>
            </w:r>
            <w:r w:rsidRPr="00E26D0F">
              <w:rPr>
                <w:rFonts w:ascii="Open Sans" w:hAnsi="Open Sans" w:cs="Open Sans"/>
                <w:sz w:val="20"/>
                <w:szCs w:val="20"/>
              </w:rPr>
              <w:t>ocused on impact – leading with clarity, care and courage to deliver meaningful results for the West Midlands.</w:t>
            </w:r>
          </w:p>
        </w:tc>
      </w:tr>
      <w:tr w:rsidRPr="00BD08CC" w:rsidR="008D7128" w:rsidTr="002024CA" w14:paraId="7B5747F9" w14:textId="77777777">
        <w:tblPrEx>
          <w:jc w:val="left"/>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rPr>
          <w:gridAfter w:val="1"/>
          <w:wAfter w:w="8" w:type="dxa"/>
          <w:trHeight w:val="416"/>
        </w:trPr>
        <w:tc>
          <w:tcPr>
            <w:tcW w:w="10762" w:type="dxa"/>
            <w:gridSpan w:val="2"/>
          </w:tcPr>
          <w:p w:rsidRPr="00C06575" w:rsidR="008D7128" w:rsidP="00D22870" w:rsidRDefault="00816BB4" w14:paraId="2FE18FD2" w14:textId="50A5AA77">
            <w:pPr>
              <w:jc w:val="both"/>
              <w:rPr>
                <w:rFonts w:ascii="Open Sans" w:hAnsi="Open Sans" w:cs="Open Sans"/>
                <w:b/>
                <w:bCs/>
                <w:sz w:val="20"/>
                <w:szCs w:val="20"/>
              </w:rPr>
            </w:pPr>
            <w:r w:rsidRPr="00816BB4">
              <w:rPr>
                <w:rFonts w:ascii="Open Sans" w:hAnsi="Open Sans" w:cs="Open Sans"/>
                <w:sz w:val="20"/>
                <w:szCs w:val="20"/>
              </w:rPr>
              <w:t>Our culture is built on collective leadership, where everyone plays a part in shaping how we work and succeed together. Guided by our values, we create an environment where people feel valued, supported and able to contribute their best. Through behaviours grounded in clarity, care and courage, as set out in our Leadership Statement we are making the West Midlands Combined Authority the best place to work and belong.</w:t>
            </w:r>
          </w:p>
        </w:tc>
      </w:tr>
    </w:tbl>
    <w:p w:rsidR="004D1BDF" w:rsidP="00E65379" w:rsidRDefault="004D1BDF" w14:paraId="4092866B" w14:textId="77777777">
      <w:pPr>
        <w:spacing w:after="0"/>
        <w:rPr>
          <w:rFonts w:ascii="Open Sans" w:hAnsi="Open Sans" w:cs="Open Sans"/>
          <w:b/>
          <w:bCs/>
          <w:sz w:val="16"/>
          <w:szCs w:val="16"/>
        </w:rPr>
      </w:pPr>
    </w:p>
    <w:tbl>
      <w:tblPr>
        <w:tblStyle w:val="TableGrid"/>
        <w:tblW w:w="10770" w:type="dxa"/>
        <w:jc w:val="center"/>
        <w:tblBorders>
          <w:top w:val="single" w:color="404040" w:themeColor="text1" w:themeTint="BF" w:sz="4" w:space="0"/>
          <w:left w:val="none" w:color="auto" w:sz="0" w:space="0"/>
          <w:bottom w:val="single" w:color="404040" w:themeColor="text1" w:themeTint="BF" w:sz="4" w:space="0"/>
          <w:right w:val="none" w:color="auto" w:sz="0" w:space="0"/>
          <w:insideH w:val="none" w:color="auto" w:sz="0" w:space="0"/>
          <w:insideV w:val="none" w:color="auto" w:sz="0" w:space="0"/>
        </w:tblBorders>
        <w:shd w:val="clear" w:color="auto" w:fill="F7CAAC" w:themeFill="accent2" w:themeFillTint="66"/>
        <w:tblLook w:val="04A0" w:firstRow="1" w:lastRow="0" w:firstColumn="1" w:lastColumn="0" w:noHBand="0" w:noVBand="1"/>
      </w:tblPr>
      <w:tblGrid>
        <w:gridCol w:w="1415"/>
        <w:gridCol w:w="1417"/>
        <w:gridCol w:w="993"/>
        <w:gridCol w:w="1417"/>
        <w:gridCol w:w="1701"/>
        <w:gridCol w:w="1363"/>
        <w:gridCol w:w="1189"/>
        <w:gridCol w:w="1275"/>
      </w:tblGrid>
      <w:tr w:rsidRPr="003F20A8" w:rsidR="00CA6289" w:rsidTr="002035B0" w14:paraId="050060DC" w14:textId="77777777">
        <w:trPr>
          <w:trHeight w:val="397"/>
          <w:jc w:val="center"/>
        </w:trPr>
        <w:tc>
          <w:tcPr>
            <w:tcW w:w="10770" w:type="dxa"/>
            <w:gridSpan w:val="8"/>
            <w:tcBorders>
              <w:top w:val="single" w:color="404040" w:themeColor="text1" w:themeTint="BF" w:sz="2" w:space="0"/>
              <w:left w:val="single" w:color="404040" w:themeColor="text1" w:themeTint="BF" w:sz="2" w:space="0"/>
              <w:bottom w:val="single" w:color="404040" w:themeColor="text1" w:themeTint="BF" w:sz="2" w:space="0"/>
              <w:right w:val="single" w:color="404040" w:themeColor="text1" w:themeTint="BF" w:sz="2" w:space="0"/>
            </w:tcBorders>
            <w:shd w:val="clear" w:color="auto" w:fill="F7CAAC" w:themeFill="accent2" w:themeFillTint="66"/>
            <w:vAlign w:val="center"/>
          </w:tcPr>
          <w:p w:rsidRPr="003F20A8" w:rsidR="00CA6289" w:rsidP="002035B0" w:rsidRDefault="00CA6289" w14:paraId="0B638C0C" w14:textId="77777777">
            <w:pPr>
              <w:jc w:val="center"/>
              <w:rPr>
                <w:rFonts w:ascii="Open Sans" w:hAnsi="Open Sans" w:cs="Open Sans"/>
                <w:b/>
                <w:bCs/>
                <w:sz w:val="24"/>
                <w:szCs w:val="24"/>
              </w:rPr>
            </w:pPr>
            <w:r w:rsidRPr="003F20A8">
              <w:rPr>
                <w:rFonts w:ascii="Open Sans" w:hAnsi="Open Sans" w:cs="Open Sans"/>
                <w:b/>
                <w:bCs/>
                <w:sz w:val="24"/>
                <w:szCs w:val="24"/>
              </w:rPr>
              <w:t>Additional Post Requirements</w:t>
            </w:r>
          </w:p>
        </w:tc>
      </w:tr>
      <w:tr w:rsidRPr="003F20A8" w:rsidR="00CA6289" w:rsidTr="002035B0" w14:paraId="0C6AC023" w14:textId="77777777">
        <w:tblPrEx>
          <w:jc w:val="left"/>
          <w:tblBorders>
            <w:left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2832" w:type="dxa"/>
            <w:gridSpan w:val="2"/>
            <w:tcBorders>
              <w:top w:val="single" w:color="404040" w:themeColor="text1" w:themeTint="BF" w:sz="2" w:space="0"/>
            </w:tcBorders>
            <w:vAlign w:val="center"/>
          </w:tcPr>
          <w:p w:rsidRPr="003F20A8" w:rsidR="00CA6289" w:rsidP="002035B0" w:rsidRDefault="00CA6289" w14:paraId="7A9089BF" w14:textId="77777777">
            <w:pPr>
              <w:spacing w:before="30" w:after="30"/>
              <w:jc w:val="center"/>
              <w:rPr>
                <w:rFonts w:ascii="Open Sans" w:hAnsi="Open Sans" w:cs="Open Sans"/>
                <w:b/>
                <w:bCs/>
                <w:sz w:val="20"/>
                <w:szCs w:val="20"/>
              </w:rPr>
            </w:pPr>
            <w:r w:rsidRPr="003F20A8">
              <w:rPr>
                <w:rFonts w:ascii="Open Sans" w:hAnsi="Open Sans" w:cs="Open Sans"/>
                <w:b/>
                <w:bCs/>
                <w:sz w:val="20"/>
                <w:szCs w:val="20"/>
              </w:rPr>
              <w:t>Politically Restricted Post</w:t>
            </w:r>
          </w:p>
        </w:tc>
        <w:tc>
          <w:tcPr>
            <w:tcW w:w="5474" w:type="dxa"/>
            <w:gridSpan w:val="4"/>
            <w:tcBorders>
              <w:top w:val="single" w:color="404040" w:themeColor="text1" w:themeTint="BF" w:sz="2" w:space="0"/>
            </w:tcBorders>
            <w:vAlign w:val="center"/>
          </w:tcPr>
          <w:p w:rsidRPr="003F20A8" w:rsidR="00CA6289" w:rsidP="002035B0" w:rsidRDefault="00CA6289" w14:paraId="16015C93" w14:textId="77777777">
            <w:pPr>
              <w:spacing w:before="30" w:after="30" w:line="259" w:lineRule="auto"/>
              <w:jc w:val="center"/>
              <w:rPr>
                <w:rFonts w:ascii="Open Sans" w:hAnsi="Open Sans" w:cs="Open Sans"/>
                <w:b/>
                <w:bCs/>
                <w:sz w:val="20"/>
                <w:szCs w:val="20"/>
              </w:rPr>
            </w:pPr>
            <w:r w:rsidRPr="003F20A8">
              <w:rPr>
                <w:rFonts w:ascii="Open Sans" w:hAnsi="Open Sans" w:cs="Open Sans"/>
                <w:b/>
                <w:bCs/>
                <w:sz w:val="20"/>
                <w:szCs w:val="20"/>
              </w:rPr>
              <w:t>Disclosure and Barring Service (DBS)</w:t>
            </w:r>
          </w:p>
        </w:tc>
        <w:tc>
          <w:tcPr>
            <w:tcW w:w="2464" w:type="dxa"/>
            <w:gridSpan w:val="2"/>
            <w:tcBorders>
              <w:top w:val="single" w:color="404040" w:themeColor="text1" w:themeTint="BF" w:sz="2" w:space="0"/>
            </w:tcBorders>
            <w:vAlign w:val="center"/>
          </w:tcPr>
          <w:p w:rsidRPr="003F20A8" w:rsidR="00CA6289" w:rsidP="002035B0" w:rsidRDefault="00CA6289" w14:paraId="4D49345D" w14:textId="77777777">
            <w:pPr>
              <w:spacing w:before="30" w:after="30"/>
              <w:jc w:val="center"/>
              <w:rPr>
                <w:rFonts w:ascii="Open Sans" w:hAnsi="Open Sans" w:cs="Open Sans"/>
                <w:b/>
                <w:bCs/>
                <w:sz w:val="20"/>
                <w:szCs w:val="20"/>
              </w:rPr>
            </w:pPr>
            <w:r w:rsidRPr="003F20A8">
              <w:rPr>
                <w:rFonts w:ascii="Open Sans" w:hAnsi="Open Sans" w:cs="Open Sans"/>
                <w:b/>
                <w:bCs/>
                <w:sz w:val="20"/>
                <w:szCs w:val="20"/>
              </w:rPr>
              <w:t>Vetting</w:t>
            </w:r>
          </w:p>
        </w:tc>
      </w:tr>
      <w:tr w:rsidRPr="003F20A8" w:rsidR="00CA6289" w:rsidTr="002035B0" w14:paraId="7C3E6539" w14:textId="77777777">
        <w:tblPrEx>
          <w:jc w:val="left"/>
          <w:tblBorders>
            <w:left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1415" w:type="dxa"/>
          </w:tcPr>
          <w:p w:rsidRPr="003F20A8" w:rsidR="00CA6289" w:rsidP="002035B0" w:rsidRDefault="00CA6289" w14:paraId="7659A4DA" w14:textId="77777777">
            <w:pPr>
              <w:spacing w:before="30" w:after="30"/>
              <w:rPr>
                <w:rFonts w:ascii="Open Sans" w:hAnsi="Open Sans" w:cs="Open Sans"/>
                <w:b/>
                <w:bCs/>
                <w:sz w:val="20"/>
                <w:szCs w:val="20"/>
              </w:rPr>
            </w:pPr>
            <w:r w:rsidRPr="003F20A8">
              <w:rPr>
                <w:rFonts w:ascii="Open Sans" w:hAnsi="Open Sans" w:cs="Open Sans"/>
                <w:sz w:val="20"/>
                <w:szCs w:val="20"/>
              </w:rPr>
              <w:t xml:space="preserve">Yes  </w:t>
            </w:r>
            <w:sdt>
              <w:sdtPr>
                <w:rPr>
                  <w:rFonts w:ascii="Open Sans" w:hAnsi="Open Sans" w:cs="Open Sans"/>
                  <w:sz w:val="20"/>
                  <w:szCs w:val="20"/>
                </w:rPr>
                <w:id w:val="-535739066"/>
                <w14:checkbox>
                  <w14:checked w14:val="0"/>
                  <w14:checkedState w14:val="2612" w14:font="MS Gothic"/>
                  <w14:uncheckedState w14:val="2610" w14:font="MS Gothic"/>
                </w14:checkbox>
              </w:sdtPr>
              <w:sdtEndPr/>
              <w:sdtContent>
                <w:r w:rsidRPr="003F20A8">
                  <w:rPr>
                    <w:rFonts w:ascii="Segoe UI Symbol" w:hAnsi="Segoe UI Symbol" w:eastAsia="MS Gothic" w:cs="Segoe UI Symbol"/>
                    <w:sz w:val="20"/>
                    <w:szCs w:val="20"/>
                  </w:rPr>
                  <w:t>☐</w:t>
                </w:r>
              </w:sdtContent>
            </w:sdt>
          </w:p>
        </w:tc>
        <w:tc>
          <w:tcPr>
            <w:tcW w:w="1417" w:type="dxa"/>
          </w:tcPr>
          <w:p w:rsidRPr="003F20A8" w:rsidR="00CA6289" w:rsidP="002035B0" w:rsidRDefault="00CA6289" w14:paraId="68162A7E" w14:textId="6520D379">
            <w:pPr>
              <w:spacing w:before="30" w:after="30"/>
              <w:rPr>
                <w:rFonts w:ascii="Open Sans" w:hAnsi="Open Sans" w:cs="Open Sans"/>
                <w:b/>
                <w:bCs/>
                <w:sz w:val="20"/>
                <w:szCs w:val="20"/>
              </w:rPr>
            </w:pPr>
            <w:r w:rsidRPr="003F20A8">
              <w:rPr>
                <w:rFonts w:ascii="Open Sans" w:hAnsi="Open Sans" w:cs="Open Sans"/>
                <w:sz w:val="20"/>
                <w:szCs w:val="20"/>
              </w:rPr>
              <w:t xml:space="preserve">No  </w:t>
            </w:r>
            <w:sdt>
              <w:sdtPr>
                <w:rPr>
                  <w:rFonts w:ascii="Open Sans" w:hAnsi="Open Sans" w:cs="Open Sans"/>
                  <w:sz w:val="20"/>
                  <w:szCs w:val="20"/>
                </w:rPr>
                <w:id w:val="-267786066"/>
                <w14:checkbox>
                  <w14:checked w14:val="1"/>
                  <w14:checkedState w14:val="2612" w14:font="MS Gothic"/>
                  <w14:uncheckedState w14:val="2610" w14:font="MS Gothic"/>
                </w14:checkbox>
              </w:sdtPr>
              <w:sdtEndPr/>
              <w:sdtContent>
                <w:r w:rsidR="00173C3A">
                  <w:rPr>
                    <w:rFonts w:hint="eastAsia" w:ascii="MS Gothic" w:hAnsi="MS Gothic" w:eastAsia="MS Gothic" w:cs="Open Sans"/>
                    <w:sz w:val="20"/>
                    <w:szCs w:val="20"/>
                  </w:rPr>
                  <w:t>☒</w:t>
                </w:r>
              </w:sdtContent>
            </w:sdt>
          </w:p>
        </w:tc>
        <w:tc>
          <w:tcPr>
            <w:tcW w:w="993" w:type="dxa"/>
          </w:tcPr>
          <w:p w:rsidRPr="003F20A8" w:rsidR="00CA6289" w:rsidP="002035B0" w:rsidRDefault="00CA6289" w14:paraId="356901CF" w14:textId="77777777">
            <w:pPr>
              <w:spacing w:before="30" w:after="30"/>
              <w:rPr>
                <w:rFonts w:ascii="Open Sans" w:hAnsi="Open Sans" w:cs="Open Sans"/>
                <w:sz w:val="20"/>
                <w:szCs w:val="20"/>
              </w:rPr>
            </w:pPr>
            <w:r w:rsidRPr="003F20A8">
              <w:rPr>
                <w:rFonts w:ascii="Open Sans" w:hAnsi="Open Sans" w:cs="Open Sans"/>
                <w:sz w:val="20"/>
                <w:szCs w:val="20"/>
              </w:rPr>
              <w:t xml:space="preserve">Basic  </w:t>
            </w:r>
            <w:sdt>
              <w:sdtPr>
                <w:rPr>
                  <w:rFonts w:ascii="Open Sans" w:hAnsi="Open Sans" w:cs="Open Sans"/>
                  <w:sz w:val="20"/>
                  <w:szCs w:val="20"/>
                </w:rPr>
                <w:id w:val="-1240941148"/>
                <w14:checkbox>
                  <w14:checked w14:val="0"/>
                  <w14:checkedState w14:val="2612" w14:font="MS Gothic"/>
                  <w14:uncheckedState w14:val="2610" w14:font="MS Gothic"/>
                </w14:checkbox>
              </w:sdtPr>
              <w:sdtEndPr/>
              <w:sdtContent>
                <w:r w:rsidRPr="003F20A8">
                  <w:rPr>
                    <w:rFonts w:ascii="Segoe UI Symbol" w:hAnsi="Segoe UI Symbol" w:eastAsia="MS Gothic" w:cs="Segoe UI Symbol"/>
                    <w:sz w:val="20"/>
                    <w:szCs w:val="20"/>
                  </w:rPr>
                  <w:t>☐</w:t>
                </w:r>
              </w:sdtContent>
            </w:sdt>
          </w:p>
        </w:tc>
        <w:tc>
          <w:tcPr>
            <w:tcW w:w="1417" w:type="dxa"/>
          </w:tcPr>
          <w:p w:rsidRPr="003F20A8" w:rsidR="00CA6289" w:rsidP="002035B0" w:rsidRDefault="00CA6289" w14:paraId="18773A78" w14:textId="77777777">
            <w:pPr>
              <w:spacing w:before="30" w:after="30"/>
              <w:rPr>
                <w:rFonts w:ascii="Open Sans" w:hAnsi="Open Sans" w:cs="Open Sans"/>
                <w:sz w:val="20"/>
                <w:szCs w:val="20"/>
              </w:rPr>
            </w:pPr>
            <w:r w:rsidRPr="003F20A8">
              <w:rPr>
                <w:rFonts w:ascii="Open Sans" w:hAnsi="Open Sans" w:cs="Open Sans"/>
                <w:sz w:val="20"/>
                <w:szCs w:val="20"/>
              </w:rPr>
              <w:t xml:space="preserve">Standard  </w:t>
            </w:r>
            <w:sdt>
              <w:sdtPr>
                <w:rPr>
                  <w:rFonts w:ascii="Open Sans" w:hAnsi="Open Sans" w:cs="Open Sans"/>
                  <w:sz w:val="20"/>
                  <w:szCs w:val="20"/>
                </w:rPr>
                <w:id w:val="-1462103976"/>
                <w14:checkbox>
                  <w14:checked w14:val="0"/>
                  <w14:checkedState w14:val="2612" w14:font="MS Gothic"/>
                  <w14:uncheckedState w14:val="2610" w14:font="MS Gothic"/>
                </w14:checkbox>
              </w:sdtPr>
              <w:sdtEndPr/>
              <w:sdtContent>
                <w:r w:rsidRPr="003F20A8">
                  <w:rPr>
                    <w:rFonts w:ascii="Segoe UI Symbol" w:hAnsi="Segoe UI Symbol" w:eastAsia="MS Gothic" w:cs="Segoe UI Symbol"/>
                    <w:sz w:val="20"/>
                    <w:szCs w:val="20"/>
                  </w:rPr>
                  <w:t>☐</w:t>
                </w:r>
              </w:sdtContent>
            </w:sdt>
          </w:p>
        </w:tc>
        <w:tc>
          <w:tcPr>
            <w:tcW w:w="1701" w:type="dxa"/>
            <w:tcBorders>
              <w:right w:val="single" w:color="auto" w:sz="4" w:space="0"/>
            </w:tcBorders>
          </w:tcPr>
          <w:p w:rsidRPr="003F20A8" w:rsidR="00CA6289" w:rsidP="002035B0" w:rsidRDefault="00CA6289" w14:paraId="310AC006" w14:textId="77777777">
            <w:pPr>
              <w:spacing w:before="30" w:after="30"/>
              <w:rPr>
                <w:rFonts w:ascii="Open Sans" w:hAnsi="Open Sans" w:cs="Open Sans"/>
                <w:sz w:val="20"/>
                <w:szCs w:val="20"/>
              </w:rPr>
            </w:pPr>
            <w:r w:rsidRPr="003F20A8">
              <w:rPr>
                <w:rFonts w:ascii="Open Sans" w:hAnsi="Open Sans" w:cs="Open Sans"/>
                <w:sz w:val="20"/>
                <w:szCs w:val="20"/>
              </w:rPr>
              <w:t xml:space="preserve">Enhanced  </w:t>
            </w:r>
            <w:sdt>
              <w:sdtPr>
                <w:rPr>
                  <w:rFonts w:ascii="Open Sans" w:hAnsi="Open Sans" w:cs="Open Sans"/>
                  <w:sz w:val="20"/>
                  <w:szCs w:val="20"/>
                </w:rPr>
                <w:id w:val="1303573325"/>
                <w14:checkbox>
                  <w14:checked w14:val="0"/>
                  <w14:checkedState w14:val="2612" w14:font="MS Gothic"/>
                  <w14:uncheckedState w14:val="2610" w14:font="MS Gothic"/>
                </w14:checkbox>
              </w:sdtPr>
              <w:sdtEndPr/>
              <w:sdtContent>
                <w:r w:rsidRPr="003F20A8">
                  <w:rPr>
                    <w:rFonts w:ascii="Segoe UI Symbol" w:hAnsi="Segoe UI Symbol" w:eastAsia="MS Gothic" w:cs="Segoe UI Symbol"/>
                    <w:sz w:val="20"/>
                    <w:szCs w:val="20"/>
                  </w:rPr>
                  <w:t>☐</w:t>
                </w:r>
              </w:sdtContent>
            </w:sdt>
          </w:p>
        </w:tc>
        <w:tc>
          <w:tcPr>
            <w:tcW w:w="1363" w:type="dxa"/>
            <w:tcBorders>
              <w:left w:val="single" w:color="auto" w:sz="4" w:space="0"/>
            </w:tcBorders>
          </w:tcPr>
          <w:p w:rsidRPr="003F20A8" w:rsidR="00CA6289" w:rsidP="002035B0" w:rsidRDefault="00CA6289" w14:paraId="04756307" w14:textId="21C4B50C">
            <w:pPr>
              <w:spacing w:before="30" w:after="30"/>
              <w:rPr>
                <w:rFonts w:ascii="Open Sans" w:hAnsi="Open Sans" w:cs="Open Sans"/>
                <w:sz w:val="20"/>
                <w:szCs w:val="20"/>
              </w:rPr>
            </w:pPr>
            <w:r w:rsidRPr="003F20A8">
              <w:rPr>
                <w:rFonts w:ascii="Open Sans" w:hAnsi="Open Sans" w:cs="Open Sans"/>
                <w:sz w:val="20"/>
                <w:szCs w:val="20"/>
              </w:rPr>
              <w:t xml:space="preserve">None </w:t>
            </w:r>
            <w:sdt>
              <w:sdtPr>
                <w:rPr>
                  <w:rFonts w:ascii="Open Sans" w:hAnsi="Open Sans" w:cs="Open Sans"/>
                  <w:sz w:val="20"/>
                  <w:szCs w:val="20"/>
                </w:rPr>
                <w:id w:val="824782866"/>
                <w14:checkbox>
                  <w14:checked w14:val="1"/>
                  <w14:checkedState w14:val="2612" w14:font="MS Gothic"/>
                  <w14:uncheckedState w14:val="2610" w14:font="MS Gothic"/>
                </w14:checkbox>
              </w:sdtPr>
              <w:sdtEndPr/>
              <w:sdtContent>
                <w:r w:rsidR="00173C3A">
                  <w:rPr>
                    <w:rFonts w:hint="eastAsia" w:ascii="MS Gothic" w:hAnsi="MS Gothic" w:eastAsia="MS Gothic" w:cs="Open Sans"/>
                    <w:sz w:val="20"/>
                    <w:szCs w:val="20"/>
                  </w:rPr>
                  <w:t>☒</w:t>
                </w:r>
              </w:sdtContent>
            </w:sdt>
          </w:p>
        </w:tc>
        <w:tc>
          <w:tcPr>
            <w:tcW w:w="1189" w:type="dxa"/>
            <w:tcBorders>
              <w:right w:val="single" w:color="auto" w:sz="4" w:space="0"/>
            </w:tcBorders>
          </w:tcPr>
          <w:p w:rsidRPr="003F20A8" w:rsidR="00CA6289" w:rsidP="002035B0" w:rsidRDefault="00CA6289" w14:paraId="2664A38A" w14:textId="77777777">
            <w:pPr>
              <w:spacing w:before="30" w:after="30"/>
              <w:rPr>
                <w:rFonts w:ascii="Open Sans" w:hAnsi="Open Sans" w:cs="Open Sans"/>
                <w:sz w:val="20"/>
                <w:szCs w:val="20"/>
              </w:rPr>
            </w:pPr>
            <w:r w:rsidRPr="003F20A8">
              <w:rPr>
                <w:rFonts w:ascii="Open Sans" w:hAnsi="Open Sans" w:cs="Open Sans"/>
                <w:sz w:val="20"/>
                <w:szCs w:val="20"/>
              </w:rPr>
              <w:t xml:space="preserve">Yes  </w:t>
            </w:r>
            <w:sdt>
              <w:sdtPr>
                <w:rPr>
                  <w:rFonts w:ascii="Open Sans" w:hAnsi="Open Sans" w:cs="Open Sans"/>
                  <w:sz w:val="20"/>
                  <w:szCs w:val="20"/>
                </w:rPr>
                <w:id w:val="1641620778"/>
                <w14:checkbox>
                  <w14:checked w14:val="0"/>
                  <w14:checkedState w14:val="2612" w14:font="MS Gothic"/>
                  <w14:uncheckedState w14:val="2610" w14:font="MS Gothic"/>
                </w14:checkbox>
              </w:sdtPr>
              <w:sdtEndPr/>
              <w:sdtContent>
                <w:r w:rsidRPr="003F20A8">
                  <w:rPr>
                    <w:rFonts w:ascii="Segoe UI Symbol" w:hAnsi="Segoe UI Symbol" w:eastAsia="MS Gothic" w:cs="Segoe UI Symbol"/>
                    <w:sz w:val="20"/>
                    <w:szCs w:val="20"/>
                  </w:rPr>
                  <w:t>☐</w:t>
                </w:r>
              </w:sdtContent>
            </w:sdt>
          </w:p>
        </w:tc>
        <w:tc>
          <w:tcPr>
            <w:tcW w:w="1275" w:type="dxa"/>
            <w:tcBorders>
              <w:left w:val="single" w:color="auto" w:sz="4" w:space="0"/>
            </w:tcBorders>
          </w:tcPr>
          <w:p w:rsidRPr="003F20A8" w:rsidR="00CA6289" w:rsidP="002035B0" w:rsidRDefault="00CA6289" w14:paraId="7DE2AE1C" w14:textId="5F3B7974">
            <w:pPr>
              <w:spacing w:before="30" w:after="30"/>
              <w:rPr>
                <w:rFonts w:ascii="Open Sans" w:hAnsi="Open Sans" w:cs="Open Sans"/>
                <w:sz w:val="20"/>
                <w:szCs w:val="20"/>
              </w:rPr>
            </w:pPr>
            <w:r w:rsidRPr="003F20A8">
              <w:rPr>
                <w:rFonts w:ascii="Open Sans" w:hAnsi="Open Sans" w:cs="Open Sans"/>
                <w:sz w:val="20"/>
                <w:szCs w:val="20"/>
              </w:rPr>
              <w:t xml:space="preserve">No </w:t>
            </w:r>
            <w:sdt>
              <w:sdtPr>
                <w:rPr>
                  <w:rFonts w:ascii="Open Sans" w:hAnsi="Open Sans" w:cs="Open Sans"/>
                  <w:sz w:val="20"/>
                  <w:szCs w:val="20"/>
                </w:rPr>
                <w:id w:val="-55310670"/>
                <w14:checkbox>
                  <w14:checked w14:val="1"/>
                  <w14:checkedState w14:val="2612" w14:font="MS Gothic"/>
                  <w14:uncheckedState w14:val="2610" w14:font="MS Gothic"/>
                </w14:checkbox>
              </w:sdtPr>
              <w:sdtEndPr/>
              <w:sdtContent>
                <w:r w:rsidR="00173C3A">
                  <w:rPr>
                    <w:rFonts w:hint="eastAsia" w:ascii="MS Gothic" w:hAnsi="MS Gothic" w:eastAsia="MS Gothic" w:cs="Open Sans"/>
                    <w:sz w:val="20"/>
                    <w:szCs w:val="20"/>
                  </w:rPr>
                  <w:t>☒</w:t>
                </w:r>
              </w:sdtContent>
            </w:sdt>
          </w:p>
        </w:tc>
      </w:tr>
    </w:tbl>
    <w:p w:rsidR="00671B0A" w:rsidP="00E65379" w:rsidRDefault="00671B0A" w14:paraId="63F04ABB" w14:textId="77777777">
      <w:pPr>
        <w:spacing w:after="0"/>
        <w:rPr>
          <w:rFonts w:ascii="Open Sans" w:hAnsi="Open Sans" w:cs="Open Sans"/>
          <w:b/>
          <w:bCs/>
          <w:sz w:val="16"/>
          <w:szCs w:val="16"/>
        </w:rPr>
      </w:pPr>
    </w:p>
    <w:tbl>
      <w:tblPr>
        <w:tblStyle w:val="TableGrid"/>
        <w:tblW w:w="0" w:type="auto"/>
        <w:jc w:val="center"/>
        <w:tblBorders>
          <w:top w:val="single" w:color="404040" w:themeColor="text1" w:themeTint="BF" w:sz="4" w:space="0"/>
          <w:left w:val="none" w:color="auto" w:sz="0" w:space="0"/>
          <w:bottom w:val="single" w:color="404040" w:themeColor="text1" w:themeTint="BF" w:sz="4" w:space="0"/>
          <w:right w:val="none" w:color="auto" w:sz="0" w:space="0"/>
          <w:insideH w:val="none" w:color="auto" w:sz="0" w:space="0"/>
          <w:insideV w:val="none" w:color="auto" w:sz="0" w:space="0"/>
        </w:tblBorders>
        <w:shd w:val="clear" w:color="auto" w:fill="F7CAAC" w:themeFill="accent2" w:themeFillTint="66"/>
        <w:tblLook w:val="04A0" w:firstRow="1" w:lastRow="0" w:firstColumn="1" w:lastColumn="0" w:noHBand="0" w:noVBand="1"/>
      </w:tblPr>
      <w:tblGrid>
        <w:gridCol w:w="2691"/>
        <w:gridCol w:w="2691"/>
        <w:gridCol w:w="2690"/>
        <w:gridCol w:w="2691"/>
      </w:tblGrid>
      <w:tr w:rsidRPr="00BD08CC" w:rsidR="00443810" w:rsidTr="7A4D2F9F" w14:paraId="387F2A9E" w14:textId="77777777">
        <w:trPr>
          <w:trHeight w:val="397"/>
          <w:jc w:val="center"/>
        </w:trPr>
        <w:tc>
          <w:tcPr>
            <w:tcW w:w="10762" w:type="dxa"/>
            <w:gridSpan w:val="4"/>
            <w:tcBorders>
              <w:top w:val="single" w:color="404040" w:themeColor="text1" w:themeTint="BF" w:sz="2" w:space="0"/>
              <w:left w:val="single" w:color="404040" w:themeColor="text1" w:themeTint="BF" w:sz="2" w:space="0"/>
              <w:bottom w:val="single" w:color="404040" w:themeColor="text1" w:themeTint="BF" w:sz="2" w:space="0"/>
              <w:right w:val="single" w:color="404040" w:themeColor="text1" w:themeTint="BF" w:sz="2" w:space="0"/>
            </w:tcBorders>
            <w:shd w:val="clear" w:color="auto" w:fill="F7CAAC" w:themeFill="accent2" w:themeFillTint="66"/>
            <w:tcMar/>
            <w:vAlign w:val="center"/>
          </w:tcPr>
          <w:p w:rsidRPr="00237939" w:rsidR="00443810" w:rsidP="00205133" w:rsidRDefault="00443810" w14:paraId="431FDD72" w14:textId="77777777">
            <w:pPr>
              <w:spacing w:line="259" w:lineRule="auto"/>
              <w:jc w:val="center"/>
              <w:rPr>
                <w:rFonts w:ascii="Open Sans" w:hAnsi="Open Sans" w:cs="Open Sans"/>
                <w:b/>
                <w:bCs/>
                <w:sz w:val="24"/>
                <w:szCs w:val="24"/>
              </w:rPr>
            </w:pPr>
            <w:r w:rsidRPr="00237939">
              <w:rPr>
                <w:rFonts w:ascii="Open Sans" w:hAnsi="Open Sans" w:cs="Open Sans"/>
                <w:b/>
                <w:bCs/>
                <w:sz w:val="24"/>
                <w:szCs w:val="24"/>
              </w:rPr>
              <w:t>Job Evaluation Details</w:t>
            </w:r>
          </w:p>
        </w:tc>
      </w:tr>
      <w:tr w:rsidRPr="00BD08CC" w:rsidR="00443810" w:rsidTr="7A4D2F9F" w14:paraId="69546DCB" w14:textId="77777777">
        <w:tblPrEx>
          <w:jc w:val="left"/>
          <w:tblBorders>
            <w:left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2690" w:type="dxa"/>
            <w:tcBorders>
              <w:top w:val="single" w:color="404040" w:themeColor="text1" w:themeTint="BF" w:sz="2" w:space="0"/>
              <w:left w:val="single" w:color="404040" w:themeColor="text1" w:themeTint="BF" w:sz="4"/>
              <w:right w:val="single" w:color="404040" w:themeColor="text1" w:themeTint="BF" w:sz="4"/>
            </w:tcBorders>
            <w:tcMar/>
          </w:tcPr>
          <w:p w:rsidRPr="00BD08CC" w:rsidR="00443810" w:rsidRDefault="00443810" w14:paraId="75AF6CCE" w14:textId="287D1DA6">
            <w:pPr>
              <w:spacing w:before="30" w:after="30"/>
              <w:rPr>
                <w:rFonts w:ascii="Open Sans" w:hAnsi="Open Sans" w:cs="Open Sans"/>
                <w:b/>
                <w:bCs/>
                <w:sz w:val="20"/>
                <w:szCs w:val="20"/>
              </w:rPr>
            </w:pPr>
            <w:r w:rsidRPr="00BD08CC">
              <w:rPr>
                <w:rFonts w:ascii="Open Sans" w:hAnsi="Open Sans" w:cs="Open Sans"/>
                <w:b/>
                <w:bCs/>
                <w:sz w:val="20"/>
                <w:szCs w:val="20"/>
              </w:rPr>
              <w:t>Date Evaluat</w:t>
            </w:r>
            <w:r w:rsidR="00397A5B">
              <w:rPr>
                <w:rFonts w:ascii="Open Sans" w:hAnsi="Open Sans" w:cs="Open Sans"/>
                <w:b/>
                <w:bCs/>
                <w:sz w:val="20"/>
                <w:szCs w:val="20"/>
              </w:rPr>
              <w:t>ion Agre</w:t>
            </w:r>
            <w:r w:rsidRPr="00BD08CC">
              <w:rPr>
                <w:rFonts w:ascii="Open Sans" w:hAnsi="Open Sans" w:cs="Open Sans"/>
                <w:b/>
                <w:bCs/>
                <w:sz w:val="20"/>
                <w:szCs w:val="20"/>
              </w:rPr>
              <w:t>ed</w:t>
            </w:r>
          </w:p>
        </w:tc>
        <w:tc>
          <w:tcPr>
            <w:tcW w:w="2691" w:type="dxa"/>
            <w:tcBorders>
              <w:top w:val="single" w:color="404040" w:themeColor="text1" w:themeTint="BF" w:sz="2" w:space="0"/>
              <w:left w:val="single" w:color="404040" w:themeColor="text1" w:themeTint="BF" w:sz="4"/>
              <w:right w:val="single" w:color="404040" w:themeColor="text1" w:themeTint="BF" w:sz="4"/>
            </w:tcBorders>
            <w:tcMar/>
          </w:tcPr>
          <w:p w:rsidRPr="00BD08CC" w:rsidR="00443810" w:rsidRDefault="00382E5C" w14:paraId="65EE17F7" w14:textId="7CC9C0DD">
            <w:pPr>
              <w:spacing w:before="30" w:after="30"/>
              <w:rPr>
                <w:rFonts w:ascii="Open Sans" w:hAnsi="Open Sans" w:cs="Open Sans"/>
                <w:b/>
                <w:bCs/>
                <w:sz w:val="20"/>
                <w:szCs w:val="20"/>
              </w:rPr>
            </w:pPr>
            <w:r w:rsidRPr="00BD08CC">
              <w:rPr>
                <w:rFonts w:ascii="Open Sans" w:hAnsi="Open Sans" w:cs="Open Sans"/>
                <w:b/>
                <w:bCs/>
                <w:sz w:val="20"/>
                <w:szCs w:val="20"/>
              </w:rPr>
              <w:t>JEP Reference</w:t>
            </w:r>
          </w:p>
        </w:tc>
        <w:tc>
          <w:tcPr>
            <w:tcW w:w="2690" w:type="dxa"/>
            <w:tcBorders>
              <w:top w:val="single" w:color="404040" w:themeColor="text1" w:themeTint="BF" w:sz="2" w:space="0"/>
              <w:left w:val="single" w:color="404040" w:themeColor="text1" w:themeTint="BF" w:sz="4"/>
              <w:right w:val="single" w:color="404040" w:themeColor="text1" w:themeTint="BF" w:sz="4"/>
            </w:tcBorders>
            <w:tcMar/>
          </w:tcPr>
          <w:p w:rsidRPr="00BD08CC" w:rsidR="00443810" w:rsidRDefault="00443810" w14:paraId="7A1A5125" w14:textId="7D977178">
            <w:pPr>
              <w:spacing w:before="30" w:after="30"/>
              <w:rPr>
                <w:rFonts w:ascii="Open Sans" w:hAnsi="Open Sans" w:cs="Open Sans"/>
                <w:b/>
                <w:bCs/>
                <w:sz w:val="20"/>
                <w:szCs w:val="20"/>
              </w:rPr>
            </w:pPr>
            <w:r w:rsidRPr="00BD08CC">
              <w:rPr>
                <w:rFonts w:ascii="Open Sans" w:hAnsi="Open Sans" w:cs="Open Sans"/>
                <w:b/>
                <w:bCs/>
                <w:sz w:val="20"/>
                <w:szCs w:val="20"/>
              </w:rPr>
              <w:t>Grade</w:t>
            </w:r>
          </w:p>
        </w:tc>
        <w:tc>
          <w:tcPr>
            <w:tcW w:w="2691" w:type="dxa"/>
            <w:tcBorders>
              <w:top w:val="single" w:color="404040" w:themeColor="text1" w:themeTint="BF" w:sz="2" w:space="0"/>
              <w:left w:val="single" w:color="404040" w:themeColor="text1" w:themeTint="BF" w:sz="4"/>
              <w:right w:val="single" w:color="404040" w:themeColor="text1" w:themeTint="BF" w:sz="4"/>
            </w:tcBorders>
            <w:tcMar/>
          </w:tcPr>
          <w:p w:rsidRPr="00BD08CC" w:rsidR="00443810" w:rsidRDefault="00382E5C" w14:paraId="5EA7E04A" w14:textId="1730D569">
            <w:pPr>
              <w:spacing w:before="30" w:after="30" w:line="259" w:lineRule="auto"/>
              <w:rPr>
                <w:rFonts w:ascii="Open Sans" w:hAnsi="Open Sans" w:cs="Open Sans"/>
                <w:b/>
                <w:bCs/>
                <w:sz w:val="20"/>
                <w:szCs w:val="20"/>
              </w:rPr>
            </w:pPr>
            <w:r>
              <w:rPr>
                <w:rFonts w:ascii="Open Sans" w:hAnsi="Open Sans" w:cs="Open Sans"/>
                <w:b/>
                <w:bCs/>
                <w:sz w:val="20"/>
                <w:szCs w:val="20"/>
              </w:rPr>
              <w:t>Job Family</w:t>
            </w:r>
          </w:p>
        </w:tc>
      </w:tr>
      <w:tr w:rsidRPr="00BD08CC" w:rsidR="00443810" w:rsidTr="7A4D2F9F" w14:paraId="5D6DF40C" w14:textId="77777777">
        <w:tblPrEx>
          <w:jc w:val="left"/>
          <w:tblBorders>
            <w:left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shd w:val="clear" w:color="auto" w:fill="auto"/>
        </w:tblPrEx>
        <w:tc>
          <w:tcPr>
            <w:tcW w:w="2690" w:type="dxa"/>
            <w:tcBorders>
              <w:left w:val="single" w:color="404040" w:themeColor="text1" w:themeTint="BF" w:sz="4"/>
              <w:right w:val="single" w:color="404040" w:themeColor="text1" w:themeTint="BF" w:sz="4"/>
            </w:tcBorders>
            <w:tcMar/>
          </w:tcPr>
          <w:p w:rsidRPr="005659BA" w:rsidR="00443810" w:rsidRDefault="00173C3A" w14:paraId="6704E8B3" w14:textId="5614BA34">
            <w:pPr>
              <w:spacing w:before="30" w:after="30"/>
              <w:rPr>
                <w:rFonts w:ascii="Open Sans" w:hAnsi="Open Sans" w:cs="Open Sans"/>
                <w:sz w:val="20"/>
                <w:szCs w:val="20"/>
              </w:rPr>
            </w:pPr>
            <w:r w:rsidRPr="00173C3A">
              <w:rPr>
                <w:rFonts w:ascii="Open Sans" w:hAnsi="Open Sans" w:cs="Open Sans"/>
                <w:sz w:val="20"/>
                <w:szCs w:val="20"/>
              </w:rPr>
              <w:t>24/3/26</w:t>
            </w:r>
          </w:p>
        </w:tc>
        <w:tc>
          <w:tcPr>
            <w:tcW w:w="2691" w:type="dxa"/>
            <w:tcBorders>
              <w:left w:val="single" w:color="404040" w:themeColor="text1" w:themeTint="BF" w:sz="4"/>
              <w:right w:val="single" w:color="404040" w:themeColor="text1" w:themeTint="BF" w:sz="4"/>
            </w:tcBorders>
            <w:tcMar/>
          </w:tcPr>
          <w:p w:rsidRPr="005659BA" w:rsidR="00443810" w:rsidRDefault="00173C3A" w14:paraId="426000B5" w14:textId="3FA0BE25">
            <w:pPr>
              <w:spacing w:before="30" w:after="30"/>
              <w:rPr>
                <w:rFonts w:ascii="Open Sans" w:hAnsi="Open Sans" w:cs="Open Sans"/>
                <w:sz w:val="20"/>
                <w:szCs w:val="20"/>
              </w:rPr>
            </w:pPr>
            <w:r w:rsidRPr="00173C3A">
              <w:rPr>
                <w:rFonts w:ascii="Open Sans" w:hAnsi="Open Sans" w:cs="Open Sans"/>
                <w:sz w:val="20"/>
                <w:szCs w:val="20"/>
              </w:rPr>
              <w:t>JEP791</w:t>
            </w:r>
          </w:p>
        </w:tc>
        <w:tc>
          <w:tcPr>
            <w:tcW w:w="2690" w:type="dxa"/>
            <w:tcBorders>
              <w:left w:val="single" w:color="404040" w:themeColor="text1" w:themeTint="BF" w:sz="4"/>
              <w:right w:val="single" w:color="404040" w:themeColor="text1" w:themeTint="BF" w:sz="4"/>
            </w:tcBorders>
            <w:tcMar/>
          </w:tcPr>
          <w:p w:rsidRPr="005659BA" w:rsidR="00443810" w:rsidRDefault="001240BC" w14:paraId="7807E5E2" w14:textId="5768B68D">
            <w:pPr>
              <w:spacing w:before="30" w:after="30"/>
              <w:rPr>
                <w:rFonts w:ascii="Open Sans" w:hAnsi="Open Sans" w:cs="Open Sans"/>
                <w:sz w:val="20"/>
                <w:szCs w:val="20"/>
              </w:rPr>
            </w:pPr>
            <w:r w:rsidRPr="001240BC">
              <w:rPr>
                <w:rFonts w:ascii="Open Sans" w:hAnsi="Open Sans" w:cs="Open Sans"/>
                <w:sz w:val="20"/>
                <w:szCs w:val="20"/>
              </w:rPr>
              <w:t>SP24-SP28</w:t>
            </w:r>
          </w:p>
        </w:tc>
        <w:tc>
          <w:tcPr>
            <w:tcW w:w="2691" w:type="dxa"/>
            <w:tcBorders>
              <w:left w:val="single" w:color="404040" w:themeColor="text1" w:themeTint="BF" w:sz="4"/>
              <w:right w:val="single" w:color="404040" w:themeColor="text1" w:themeTint="BF" w:sz="4"/>
            </w:tcBorders>
            <w:shd w:val="clear" w:color="auto" w:fill="7F7F7F" w:themeFill="text1" w:themeFillTint="80"/>
            <w:tcMar/>
          </w:tcPr>
          <w:p w:rsidRPr="00BD08CC" w:rsidR="00443810" w:rsidRDefault="00443810" w14:paraId="620B0FE7" w14:textId="77777777">
            <w:pPr>
              <w:spacing w:before="30" w:after="30"/>
              <w:rPr>
                <w:rFonts w:ascii="Open Sans" w:hAnsi="Open Sans" w:cs="Open Sans"/>
                <w:b/>
                <w:bCs/>
                <w:sz w:val="20"/>
                <w:szCs w:val="20"/>
              </w:rPr>
            </w:pPr>
          </w:p>
        </w:tc>
      </w:tr>
      <w:tr w:rsidR="00E84E82" w:rsidTr="7A4D2F9F" w14:paraId="68476645" w14:textId="77777777">
        <w:tblPrEx>
          <w:jc w:val="lef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2691" w:type="dxa"/>
            <w:tcBorders>
              <w:top w:val="single" w:color="auto" w:sz="4"/>
              <w:left w:val="single" w:color="auto" w:sz="4"/>
              <w:bottom w:val="single" w:color="auto" w:sz="4"/>
              <w:right w:val="single" w:color="auto" w:sz="4"/>
            </w:tcBorders>
            <w:tcMar/>
          </w:tcPr>
          <w:p w:rsidRPr="00E84E82" w:rsidR="00E84E82" w:rsidRDefault="00E84E82" w14:paraId="2DB98620" w14:textId="2FB3ED1B">
            <w:pPr>
              <w:rPr>
                <w:rFonts w:ascii="Open Sans" w:hAnsi="Open Sans" w:cs="Open Sans"/>
                <w:b/>
                <w:bCs/>
                <w:sz w:val="20"/>
                <w:szCs w:val="20"/>
              </w:rPr>
            </w:pPr>
            <w:r w:rsidRPr="00E84E82">
              <w:rPr>
                <w:rFonts w:ascii="Open Sans" w:hAnsi="Open Sans" w:cs="Open Sans"/>
                <w:b/>
                <w:bCs/>
                <w:sz w:val="20"/>
                <w:szCs w:val="20"/>
              </w:rPr>
              <w:t xml:space="preserve">Position Reference </w:t>
            </w:r>
          </w:p>
        </w:tc>
        <w:tc>
          <w:tcPr>
            <w:tcW w:w="8071" w:type="dxa"/>
            <w:gridSpan w:val="3"/>
            <w:tcBorders>
              <w:top w:val="single" w:color="auto" w:sz="4"/>
              <w:left w:val="single" w:color="auto" w:sz="4"/>
              <w:bottom w:val="single" w:color="auto" w:sz="4"/>
              <w:right w:val="single" w:color="auto" w:sz="4"/>
            </w:tcBorders>
            <w:tcMar/>
          </w:tcPr>
          <w:p w:rsidR="00E84E82" w:rsidP="7A4D2F9F" w:rsidRDefault="00E84E82" w14:paraId="415B57E3" w14:textId="4C1BA82A">
            <w:pPr>
              <w:pStyle w:val="Normal"/>
              <w:rPr>
                <w:rFonts w:ascii="Arial" w:hAnsi="Arial" w:eastAsia="Arial" w:cs="Arial"/>
                <w:noProof w:val="0"/>
                <w:sz w:val="24"/>
                <w:szCs w:val="24"/>
                <w:lang w:val="en-GB"/>
              </w:rPr>
            </w:pPr>
            <w:r w:rsidRPr="7A4D2F9F" w:rsidR="4EEEEB25">
              <w:rPr>
                <w:rFonts w:ascii="Aptos Narrow" w:hAnsi="Aptos Narrow" w:eastAsia="Aptos Narrow" w:cs="Aptos Narrow"/>
                <w:b w:val="0"/>
                <w:bCs w:val="0"/>
                <w:i w:val="0"/>
                <w:iCs w:val="0"/>
                <w:caps w:val="0"/>
                <w:smallCaps w:val="0"/>
                <w:noProof w:val="0"/>
                <w:color w:val="242424"/>
                <w:sz w:val="22"/>
                <w:szCs w:val="22"/>
                <w:lang w:val="en-GB"/>
              </w:rPr>
              <w:t>CA12898</w:t>
            </w:r>
          </w:p>
        </w:tc>
      </w:tr>
    </w:tbl>
    <w:p w:rsidR="003D1360" w:rsidP="00E65379" w:rsidRDefault="003D1360" w14:paraId="0EF36BAE" w14:textId="77777777">
      <w:pPr>
        <w:spacing w:after="0"/>
        <w:rPr>
          <w:rFonts w:ascii="Arial" w:hAnsi="Arial" w:cs="Arial"/>
          <w:b/>
          <w:bCs/>
          <w:sz w:val="24"/>
          <w:szCs w:val="24"/>
        </w:rPr>
      </w:pPr>
    </w:p>
    <w:sectPr w:rsidR="003D1360" w:rsidSect="00F25EB7">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035D" w:rsidP="006012FC" w:rsidRDefault="000E035D" w14:paraId="3FA8EB44" w14:textId="77777777">
      <w:pPr>
        <w:spacing w:after="0" w:line="240" w:lineRule="auto"/>
      </w:pPr>
      <w:r>
        <w:separator/>
      </w:r>
    </w:p>
  </w:endnote>
  <w:endnote w:type="continuationSeparator" w:id="0">
    <w:p w:rsidR="000E035D" w:rsidP="006012FC" w:rsidRDefault="000E035D" w14:paraId="616CCA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035D" w:rsidP="006012FC" w:rsidRDefault="000E035D" w14:paraId="48537F31" w14:textId="77777777">
      <w:pPr>
        <w:spacing w:after="0" w:line="240" w:lineRule="auto"/>
      </w:pPr>
      <w:r>
        <w:separator/>
      </w:r>
    </w:p>
  </w:footnote>
  <w:footnote w:type="continuationSeparator" w:id="0">
    <w:p w:rsidR="000E035D" w:rsidP="006012FC" w:rsidRDefault="000E035D" w14:paraId="1DE2627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1853"/>
    <w:multiLevelType w:val="multilevel"/>
    <w:tmpl w:val="A2F041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D25706C"/>
    <w:multiLevelType w:val="hybridMultilevel"/>
    <w:tmpl w:val="2B6A07C2"/>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0D913850"/>
    <w:multiLevelType w:val="hybridMultilevel"/>
    <w:tmpl w:val="44248282"/>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6023B8"/>
    <w:multiLevelType w:val="multilevel"/>
    <w:tmpl w:val="E7347B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EAA3BE0"/>
    <w:multiLevelType w:val="multilevel"/>
    <w:tmpl w:val="94A4DA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0E12AF2"/>
    <w:multiLevelType w:val="multilevel"/>
    <w:tmpl w:val="625AA3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2562D38"/>
    <w:multiLevelType w:val="multilevel"/>
    <w:tmpl w:val="F2E83D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40C42B7"/>
    <w:multiLevelType w:val="hybridMultilevel"/>
    <w:tmpl w:val="413285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4565769"/>
    <w:multiLevelType w:val="hybridMultilevel"/>
    <w:tmpl w:val="CE5C2544"/>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8A80D99"/>
    <w:multiLevelType w:val="hybridMultilevel"/>
    <w:tmpl w:val="AE00DBEC"/>
    <w:lvl w:ilvl="0" w:tplc="99F4918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CC0440"/>
    <w:multiLevelType w:val="hybridMultilevel"/>
    <w:tmpl w:val="5238B434"/>
    <w:lvl w:ilvl="0" w:tplc="99F4918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AC35613"/>
    <w:multiLevelType w:val="multilevel"/>
    <w:tmpl w:val="9A8C63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F7B7BB8"/>
    <w:multiLevelType w:val="multilevel"/>
    <w:tmpl w:val="4866F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FDF69D8"/>
    <w:multiLevelType w:val="hybridMultilevel"/>
    <w:tmpl w:val="9EF494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5DC30F8"/>
    <w:multiLevelType w:val="multilevel"/>
    <w:tmpl w:val="AFF27A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CD40B42"/>
    <w:multiLevelType w:val="hybridMultilevel"/>
    <w:tmpl w:val="218C7C3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F946B1B"/>
    <w:multiLevelType w:val="hybridMultilevel"/>
    <w:tmpl w:val="4B763D4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2FE7672F"/>
    <w:multiLevelType w:val="hybridMultilevel"/>
    <w:tmpl w:val="7C3C9612"/>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8490B65"/>
    <w:multiLevelType w:val="hybridMultilevel"/>
    <w:tmpl w:val="902EDA6E"/>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DE36931"/>
    <w:multiLevelType w:val="hybridMultilevel"/>
    <w:tmpl w:val="80B29008"/>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E5341E7"/>
    <w:multiLevelType w:val="multilevel"/>
    <w:tmpl w:val="02D88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13A1E4A"/>
    <w:multiLevelType w:val="hybridMultilevel"/>
    <w:tmpl w:val="60AAEF32"/>
    <w:lvl w:ilvl="0" w:tplc="253E2A28">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7C62FA"/>
    <w:multiLevelType w:val="hybridMultilevel"/>
    <w:tmpl w:val="8CD09B02"/>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47D619C1"/>
    <w:multiLevelType w:val="multilevel"/>
    <w:tmpl w:val="69CC49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C1B6E57"/>
    <w:multiLevelType w:val="multilevel"/>
    <w:tmpl w:val="9F702E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D0F0AB8"/>
    <w:multiLevelType w:val="multilevel"/>
    <w:tmpl w:val="E75A11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FE704EA"/>
    <w:multiLevelType w:val="hybridMultilevel"/>
    <w:tmpl w:val="8660865C"/>
    <w:lvl w:ilvl="0" w:tplc="99F4918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FE84960"/>
    <w:multiLevelType w:val="hybridMultilevel"/>
    <w:tmpl w:val="4B22A4CC"/>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2AE372E"/>
    <w:multiLevelType w:val="multilevel"/>
    <w:tmpl w:val="2C0AF7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446399E"/>
    <w:multiLevelType w:val="multilevel"/>
    <w:tmpl w:val="59C426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558557E"/>
    <w:multiLevelType w:val="hybridMultilevel"/>
    <w:tmpl w:val="32067F4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1" w15:restartNumberingAfterBreak="0">
    <w:nsid w:val="58237DF4"/>
    <w:multiLevelType w:val="multilevel"/>
    <w:tmpl w:val="8A4AB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FA1A5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019794A"/>
    <w:multiLevelType w:val="hybridMultilevel"/>
    <w:tmpl w:val="C5FCE712"/>
    <w:lvl w:ilvl="0" w:tplc="08090001">
      <w:start w:val="1"/>
      <w:numFmt w:val="bullet"/>
      <w:lvlText w:val=""/>
      <w:lvlJc w:val="left"/>
      <w:pPr>
        <w:ind w:left="284" w:hanging="284"/>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4" w15:restartNumberingAfterBreak="0">
    <w:nsid w:val="649505E8"/>
    <w:multiLevelType w:val="hybridMultilevel"/>
    <w:tmpl w:val="95E4D56C"/>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C0C4539"/>
    <w:multiLevelType w:val="multilevel"/>
    <w:tmpl w:val="C0BC71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D342202"/>
    <w:multiLevelType w:val="hybridMultilevel"/>
    <w:tmpl w:val="A418B8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0EB2A54"/>
    <w:multiLevelType w:val="hybridMultilevel"/>
    <w:tmpl w:val="B352DB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16F7D2C"/>
    <w:multiLevelType w:val="hybridMultilevel"/>
    <w:tmpl w:val="C5444BB6"/>
    <w:lvl w:ilvl="0" w:tplc="99F4918E">
      <w:start w:val="1"/>
      <w:numFmt w:val="bullet"/>
      <w:lvlText w:val="­"/>
      <w:lvlJc w:val="left"/>
      <w:pPr>
        <w:ind w:left="284" w:hanging="28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27C40E1"/>
    <w:multiLevelType w:val="hybridMultilevel"/>
    <w:tmpl w:val="9D4A8CFA"/>
    <w:lvl w:ilvl="0" w:tplc="253E2A28">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3B00ADA"/>
    <w:multiLevelType w:val="hybridMultilevel"/>
    <w:tmpl w:val="0EEE0748"/>
    <w:lvl w:ilvl="0" w:tplc="99F4918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8066211"/>
    <w:multiLevelType w:val="multilevel"/>
    <w:tmpl w:val="E60E30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B152161"/>
    <w:multiLevelType w:val="multilevel"/>
    <w:tmpl w:val="5726E7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B1B009C"/>
    <w:multiLevelType w:val="hybridMultilevel"/>
    <w:tmpl w:val="2AF2E52C"/>
    <w:lvl w:ilvl="0" w:tplc="99F4918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D045BF8"/>
    <w:multiLevelType w:val="multilevel"/>
    <w:tmpl w:val="2C0C55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4037541">
    <w:abstractNumId w:val="37"/>
  </w:num>
  <w:num w:numId="2" w16cid:durableId="188419765">
    <w:abstractNumId w:val="36"/>
  </w:num>
  <w:num w:numId="3" w16cid:durableId="1172526195">
    <w:abstractNumId w:val="7"/>
  </w:num>
  <w:num w:numId="4" w16cid:durableId="2014602874">
    <w:abstractNumId w:val="17"/>
  </w:num>
  <w:num w:numId="5" w16cid:durableId="606549576">
    <w:abstractNumId w:val="8"/>
  </w:num>
  <w:num w:numId="6" w16cid:durableId="1706054507">
    <w:abstractNumId w:val="39"/>
  </w:num>
  <w:num w:numId="7" w16cid:durableId="1761246171">
    <w:abstractNumId w:val="21"/>
  </w:num>
  <w:num w:numId="8" w16cid:durableId="1040129179">
    <w:abstractNumId w:val="15"/>
  </w:num>
  <w:num w:numId="9" w16cid:durableId="723212760">
    <w:abstractNumId w:val="2"/>
  </w:num>
  <w:num w:numId="10" w16cid:durableId="1660692031">
    <w:abstractNumId w:val="38"/>
  </w:num>
  <w:num w:numId="11" w16cid:durableId="2013139496">
    <w:abstractNumId w:val="18"/>
  </w:num>
  <w:num w:numId="12" w16cid:durableId="1380592977">
    <w:abstractNumId w:val="19"/>
  </w:num>
  <w:num w:numId="13" w16cid:durableId="2004968833">
    <w:abstractNumId w:val="34"/>
  </w:num>
  <w:num w:numId="14" w16cid:durableId="1445882885">
    <w:abstractNumId w:val="27"/>
  </w:num>
  <w:num w:numId="15" w16cid:durableId="828442516">
    <w:abstractNumId w:val="40"/>
  </w:num>
  <w:num w:numId="16" w16cid:durableId="1511723706">
    <w:abstractNumId w:val="10"/>
  </w:num>
  <w:num w:numId="17" w16cid:durableId="690424414">
    <w:abstractNumId w:val="43"/>
  </w:num>
  <w:num w:numId="18" w16cid:durableId="1563447436">
    <w:abstractNumId w:val="26"/>
  </w:num>
  <w:num w:numId="19" w16cid:durableId="967473692">
    <w:abstractNumId w:val="32"/>
  </w:num>
  <w:num w:numId="20" w16cid:durableId="1414356338">
    <w:abstractNumId w:val="9"/>
  </w:num>
  <w:num w:numId="21" w16cid:durableId="919214809">
    <w:abstractNumId w:val="16"/>
  </w:num>
  <w:num w:numId="22" w16cid:durableId="1361205435">
    <w:abstractNumId w:val="22"/>
  </w:num>
  <w:num w:numId="23" w16cid:durableId="727649347">
    <w:abstractNumId w:val="1"/>
  </w:num>
  <w:num w:numId="24" w16cid:durableId="1647854027">
    <w:abstractNumId w:val="33"/>
  </w:num>
  <w:num w:numId="25" w16cid:durableId="284849854">
    <w:abstractNumId w:val="30"/>
  </w:num>
  <w:num w:numId="26" w16cid:durableId="683942464">
    <w:abstractNumId w:val="13"/>
  </w:num>
  <w:num w:numId="27" w16cid:durableId="595089927">
    <w:abstractNumId w:val="41"/>
  </w:num>
  <w:num w:numId="28" w16cid:durableId="1763329617">
    <w:abstractNumId w:val="4"/>
  </w:num>
  <w:num w:numId="29" w16cid:durableId="1505053541">
    <w:abstractNumId w:val="29"/>
  </w:num>
  <w:num w:numId="30" w16cid:durableId="400062036">
    <w:abstractNumId w:val="31"/>
  </w:num>
  <w:num w:numId="31" w16cid:durableId="1841773298">
    <w:abstractNumId w:val="20"/>
  </w:num>
  <w:num w:numId="32" w16cid:durableId="72510554">
    <w:abstractNumId w:val="3"/>
  </w:num>
  <w:num w:numId="33" w16cid:durableId="1479348358">
    <w:abstractNumId w:val="6"/>
  </w:num>
  <w:num w:numId="34" w16cid:durableId="1933050110">
    <w:abstractNumId w:val="12"/>
  </w:num>
  <w:num w:numId="35" w16cid:durableId="625892623">
    <w:abstractNumId w:val="25"/>
  </w:num>
  <w:num w:numId="36" w16cid:durableId="59525703">
    <w:abstractNumId w:val="28"/>
  </w:num>
  <w:num w:numId="37" w16cid:durableId="1342514490">
    <w:abstractNumId w:val="24"/>
  </w:num>
  <w:num w:numId="38" w16cid:durableId="904757005">
    <w:abstractNumId w:val="35"/>
  </w:num>
  <w:num w:numId="39" w16cid:durableId="1073164409">
    <w:abstractNumId w:val="42"/>
  </w:num>
  <w:num w:numId="40" w16cid:durableId="441997275">
    <w:abstractNumId w:val="11"/>
  </w:num>
  <w:num w:numId="41" w16cid:durableId="1140682876">
    <w:abstractNumId w:val="23"/>
  </w:num>
  <w:num w:numId="42" w16cid:durableId="216670980">
    <w:abstractNumId w:val="44"/>
  </w:num>
  <w:num w:numId="43" w16cid:durableId="1969241275">
    <w:abstractNumId w:val="5"/>
  </w:num>
  <w:num w:numId="44" w16cid:durableId="1838421283">
    <w:abstractNumId w:val="0"/>
  </w:num>
  <w:num w:numId="45" w16cid:durableId="13499158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79"/>
    <w:rsid w:val="0000085C"/>
    <w:rsid w:val="00003892"/>
    <w:rsid w:val="00010B35"/>
    <w:rsid w:val="000134F3"/>
    <w:rsid w:val="000175F8"/>
    <w:rsid w:val="00023E65"/>
    <w:rsid w:val="000606D2"/>
    <w:rsid w:val="00060AF0"/>
    <w:rsid w:val="00060BBE"/>
    <w:rsid w:val="00062725"/>
    <w:rsid w:val="00066490"/>
    <w:rsid w:val="0007029C"/>
    <w:rsid w:val="00085D20"/>
    <w:rsid w:val="000873A6"/>
    <w:rsid w:val="000A6F28"/>
    <w:rsid w:val="000D094F"/>
    <w:rsid w:val="000D4F62"/>
    <w:rsid w:val="000D60C3"/>
    <w:rsid w:val="000E035D"/>
    <w:rsid w:val="000F15E5"/>
    <w:rsid w:val="000F2DA2"/>
    <w:rsid w:val="000F42EB"/>
    <w:rsid w:val="000F4E0B"/>
    <w:rsid w:val="000F5BBF"/>
    <w:rsid w:val="00110A02"/>
    <w:rsid w:val="00111CDE"/>
    <w:rsid w:val="00113A9B"/>
    <w:rsid w:val="0011752C"/>
    <w:rsid w:val="00121B35"/>
    <w:rsid w:val="00122D9E"/>
    <w:rsid w:val="001240BC"/>
    <w:rsid w:val="00130343"/>
    <w:rsid w:val="00137252"/>
    <w:rsid w:val="00142D76"/>
    <w:rsid w:val="00144C0A"/>
    <w:rsid w:val="00146594"/>
    <w:rsid w:val="001651B7"/>
    <w:rsid w:val="001673C7"/>
    <w:rsid w:val="00173C3A"/>
    <w:rsid w:val="00177DCD"/>
    <w:rsid w:val="00181D68"/>
    <w:rsid w:val="001913E9"/>
    <w:rsid w:val="00191C5C"/>
    <w:rsid w:val="001A02AE"/>
    <w:rsid w:val="001A1D82"/>
    <w:rsid w:val="001A3FCA"/>
    <w:rsid w:val="001A5FD7"/>
    <w:rsid w:val="001B56AC"/>
    <w:rsid w:val="001D7C5C"/>
    <w:rsid w:val="001D7D5A"/>
    <w:rsid w:val="001F3561"/>
    <w:rsid w:val="00205133"/>
    <w:rsid w:val="00214AF0"/>
    <w:rsid w:val="0021635E"/>
    <w:rsid w:val="00226811"/>
    <w:rsid w:val="0023018A"/>
    <w:rsid w:val="00232999"/>
    <w:rsid w:val="00237939"/>
    <w:rsid w:val="00262573"/>
    <w:rsid w:val="00281389"/>
    <w:rsid w:val="00294296"/>
    <w:rsid w:val="002A71C1"/>
    <w:rsid w:val="002D670E"/>
    <w:rsid w:val="002E1DC8"/>
    <w:rsid w:val="002E27F2"/>
    <w:rsid w:val="00302943"/>
    <w:rsid w:val="003239B7"/>
    <w:rsid w:val="00323C89"/>
    <w:rsid w:val="0033312E"/>
    <w:rsid w:val="003528ED"/>
    <w:rsid w:val="003546E7"/>
    <w:rsid w:val="00382E5C"/>
    <w:rsid w:val="00382EC0"/>
    <w:rsid w:val="00386DDC"/>
    <w:rsid w:val="00397A5B"/>
    <w:rsid w:val="003A6493"/>
    <w:rsid w:val="003B4936"/>
    <w:rsid w:val="003B4EF7"/>
    <w:rsid w:val="003B5B17"/>
    <w:rsid w:val="003C036B"/>
    <w:rsid w:val="003C03D0"/>
    <w:rsid w:val="003D0C76"/>
    <w:rsid w:val="003D1360"/>
    <w:rsid w:val="003D2BBD"/>
    <w:rsid w:val="003D6927"/>
    <w:rsid w:val="00402F92"/>
    <w:rsid w:val="00413B7F"/>
    <w:rsid w:val="00417A05"/>
    <w:rsid w:val="004207E9"/>
    <w:rsid w:val="00430170"/>
    <w:rsid w:val="0043219C"/>
    <w:rsid w:val="00434813"/>
    <w:rsid w:val="00443810"/>
    <w:rsid w:val="004479F4"/>
    <w:rsid w:val="00450E8A"/>
    <w:rsid w:val="00463ABE"/>
    <w:rsid w:val="004666FD"/>
    <w:rsid w:val="00473BE7"/>
    <w:rsid w:val="0048679A"/>
    <w:rsid w:val="004878A8"/>
    <w:rsid w:val="0049126D"/>
    <w:rsid w:val="00493616"/>
    <w:rsid w:val="004B0136"/>
    <w:rsid w:val="004B1719"/>
    <w:rsid w:val="004B2E29"/>
    <w:rsid w:val="004D1BDF"/>
    <w:rsid w:val="004D1F64"/>
    <w:rsid w:val="004D7E5E"/>
    <w:rsid w:val="004E2213"/>
    <w:rsid w:val="004F3059"/>
    <w:rsid w:val="004F38F9"/>
    <w:rsid w:val="005079D4"/>
    <w:rsid w:val="005268F0"/>
    <w:rsid w:val="005304CF"/>
    <w:rsid w:val="00532C48"/>
    <w:rsid w:val="00537D69"/>
    <w:rsid w:val="00540A43"/>
    <w:rsid w:val="00543BD7"/>
    <w:rsid w:val="005456DA"/>
    <w:rsid w:val="0054585A"/>
    <w:rsid w:val="005576D0"/>
    <w:rsid w:val="005659BA"/>
    <w:rsid w:val="00567044"/>
    <w:rsid w:val="00572061"/>
    <w:rsid w:val="0057522C"/>
    <w:rsid w:val="005C7765"/>
    <w:rsid w:val="005C79CC"/>
    <w:rsid w:val="005E6A59"/>
    <w:rsid w:val="005E79FE"/>
    <w:rsid w:val="00600DDB"/>
    <w:rsid w:val="006012FC"/>
    <w:rsid w:val="00623AA4"/>
    <w:rsid w:val="00634B5E"/>
    <w:rsid w:val="006360EF"/>
    <w:rsid w:val="00641C12"/>
    <w:rsid w:val="00641FED"/>
    <w:rsid w:val="006540D5"/>
    <w:rsid w:val="00664035"/>
    <w:rsid w:val="00671B0A"/>
    <w:rsid w:val="00673850"/>
    <w:rsid w:val="00674048"/>
    <w:rsid w:val="006763E5"/>
    <w:rsid w:val="006A6394"/>
    <w:rsid w:val="006B0A2E"/>
    <w:rsid w:val="006C124A"/>
    <w:rsid w:val="006C387D"/>
    <w:rsid w:val="006C4A85"/>
    <w:rsid w:val="006C6E18"/>
    <w:rsid w:val="006D5C57"/>
    <w:rsid w:val="006D65CA"/>
    <w:rsid w:val="006F0580"/>
    <w:rsid w:val="006F0710"/>
    <w:rsid w:val="006F0EF1"/>
    <w:rsid w:val="006F1F66"/>
    <w:rsid w:val="006F7E62"/>
    <w:rsid w:val="00702A32"/>
    <w:rsid w:val="00714437"/>
    <w:rsid w:val="00731277"/>
    <w:rsid w:val="00737FBB"/>
    <w:rsid w:val="00750935"/>
    <w:rsid w:val="00751D5A"/>
    <w:rsid w:val="007602C6"/>
    <w:rsid w:val="00765247"/>
    <w:rsid w:val="00772694"/>
    <w:rsid w:val="0077273C"/>
    <w:rsid w:val="00775F7E"/>
    <w:rsid w:val="007819A0"/>
    <w:rsid w:val="00787D5F"/>
    <w:rsid w:val="007A42DC"/>
    <w:rsid w:val="007A67D8"/>
    <w:rsid w:val="007C37C3"/>
    <w:rsid w:val="007C5564"/>
    <w:rsid w:val="007D1363"/>
    <w:rsid w:val="007D480A"/>
    <w:rsid w:val="007D4CB8"/>
    <w:rsid w:val="007E0479"/>
    <w:rsid w:val="007E26F5"/>
    <w:rsid w:val="00805D68"/>
    <w:rsid w:val="0080710A"/>
    <w:rsid w:val="0081143C"/>
    <w:rsid w:val="00815A9A"/>
    <w:rsid w:val="00816BB4"/>
    <w:rsid w:val="008311BB"/>
    <w:rsid w:val="008312E6"/>
    <w:rsid w:val="008345C6"/>
    <w:rsid w:val="00841011"/>
    <w:rsid w:val="00850AEF"/>
    <w:rsid w:val="00851CBC"/>
    <w:rsid w:val="00854BEC"/>
    <w:rsid w:val="00882A38"/>
    <w:rsid w:val="00895841"/>
    <w:rsid w:val="008A2515"/>
    <w:rsid w:val="008A6867"/>
    <w:rsid w:val="008B03CD"/>
    <w:rsid w:val="008B1439"/>
    <w:rsid w:val="008B4F3D"/>
    <w:rsid w:val="008B618D"/>
    <w:rsid w:val="008C4A3A"/>
    <w:rsid w:val="008D2788"/>
    <w:rsid w:val="008D5712"/>
    <w:rsid w:val="008D7128"/>
    <w:rsid w:val="008F35A9"/>
    <w:rsid w:val="008F3C4A"/>
    <w:rsid w:val="00907AA6"/>
    <w:rsid w:val="00924335"/>
    <w:rsid w:val="00927A93"/>
    <w:rsid w:val="0093625E"/>
    <w:rsid w:val="00936994"/>
    <w:rsid w:val="0094247D"/>
    <w:rsid w:val="00942A9C"/>
    <w:rsid w:val="009431A3"/>
    <w:rsid w:val="00943A99"/>
    <w:rsid w:val="0094561D"/>
    <w:rsid w:val="009516E2"/>
    <w:rsid w:val="00954810"/>
    <w:rsid w:val="00961C3B"/>
    <w:rsid w:val="00961CFD"/>
    <w:rsid w:val="0096739D"/>
    <w:rsid w:val="00973C2F"/>
    <w:rsid w:val="0098423C"/>
    <w:rsid w:val="009A6CA4"/>
    <w:rsid w:val="009D25EC"/>
    <w:rsid w:val="009D4D94"/>
    <w:rsid w:val="009E3660"/>
    <w:rsid w:val="009F5134"/>
    <w:rsid w:val="00A03A2F"/>
    <w:rsid w:val="00A0585D"/>
    <w:rsid w:val="00A06A4D"/>
    <w:rsid w:val="00A06C17"/>
    <w:rsid w:val="00A16F42"/>
    <w:rsid w:val="00A2059D"/>
    <w:rsid w:val="00A23670"/>
    <w:rsid w:val="00A25199"/>
    <w:rsid w:val="00A27704"/>
    <w:rsid w:val="00A432A8"/>
    <w:rsid w:val="00A433DC"/>
    <w:rsid w:val="00A43AE9"/>
    <w:rsid w:val="00A549C4"/>
    <w:rsid w:val="00A74478"/>
    <w:rsid w:val="00A80537"/>
    <w:rsid w:val="00A96378"/>
    <w:rsid w:val="00AA4A19"/>
    <w:rsid w:val="00AB06C9"/>
    <w:rsid w:val="00AB0B4C"/>
    <w:rsid w:val="00AB329E"/>
    <w:rsid w:val="00AC2D71"/>
    <w:rsid w:val="00AD5201"/>
    <w:rsid w:val="00AF2CB8"/>
    <w:rsid w:val="00B13BFC"/>
    <w:rsid w:val="00B1788C"/>
    <w:rsid w:val="00B211A7"/>
    <w:rsid w:val="00B2166A"/>
    <w:rsid w:val="00B2746D"/>
    <w:rsid w:val="00B4753A"/>
    <w:rsid w:val="00B60332"/>
    <w:rsid w:val="00B60B41"/>
    <w:rsid w:val="00B63468"/>
    <w:rsid w:val="00B6657B"/>
    <w:rsid w:val="00B70BD2"/>
    <w:rsid w:val="00B752BA"/>
    <w:rsid w:val="00B80FFC"/>
    <w:rsid w:val="00B83DDE"/>
    <w:rsid w:val="00B840A6"/>
    <w:rsid w:val="00B90CD3"/>
    <w:rsid w:val="00B96FBB"/>
    <w:rsid w:val="00BA1C77"/>
    <w:rsid w:val="00BA3C5E"/>
    <w:rsid w:val="00BB20CD"/>
    <w:rsid w:val="00BB28D2"/>
    <w:rsid w:val="00BD08CC"/>
    <w:rsid w:val="00BD24F2"/>
    <w:rsid w:val="00BD3A17"/>
    <w:rsid w:val="00BD551C"/>
    <w:rsid w:val="00BD65D9"/>
    <w:rsid w:val="00BE7B50"/>
    <w:rsid w:val="00BF7044"/>
    <w:rsid w:val="00C01716"/>
    <w:rsid w:val="00C01B48"/>
    <w:rsid w:val="00C05696"/>
    <w:rsid w:val="00C05964"/>
    <w:rsid w:val="00C0602A"/>
    <w:rsid w:val="00C06575"/>
    <w:rsid w:val="00C14DE6"/>
    <w:rsid w:val="00C17F91"/>
    <w:rsid w:val="00C23F8B"/>
    <w:rsid w:val="00C261F3"/>
    <w:rsid w:val="00C43053"/>
    <w:rsid w:val="00C466AA"/>
    <w:rsid w:val="00C467CB"/>
    <w:rsid w:val="00C56B1F"/>
    <w:rsid w:val="00C97FFB"/>
    <w:rsid w:val="00CA1AAE"/>
    <w:rsid w:val="00CA5040"/>
    <w:rsid w:val="00CA6289"/>
    <w:rsid w:val="00CB42EA"/>
    <w:rsid w:val="00CD084F"/>
    <w:rsid w:val="00CE1645"/>
    <w:rsid w:val="00CE454A"/>
    <w:rsid w:val="00CF4AF0"/>
    <w:rsid w:val="00CF779B"/>
    <w:rsid w:val="00D103CA"/>
    <w:rsid w:val="00D12726"/>
    <w:rsid w:val="00D13111"/>
    <w:rsid w:val="00D22870"/>
    <w:rsid w:val="00D42CAC"/>
    <w:rsid w:val="00D5296C"/>
    <w:rsid w:val="00D5303D"/>
    <w:rsid w:val="00D54351"/>
    <w:rsid w:val="00D6565B"/>
    <w:rsid w:val="00D67EF9"/>
    <w:rsid w:val="00D7344D"/>
    <w:rsid w:val="00DB1AF2"/>
    <w:rsid w:val="00DC6611"/>
    <w:rsid w:val="00DC7570"/>
    <w:rsid w:val="00DD1EF0"/>
    <w:rsid w:val="00DD39AA"/>
    <w:rsid w:val="00DD4458"/>
    <w:rsid w:val="00DE11E3"/>
    <w:rsid w:val="00DE2C1D"/>
    <w:rsid w:val="00DE5823"/>
    <w:rsid w:val="00DE6C9A"/>
    <w:rsid w:val="00DF31B2"/>
    <w:rsid w:val="00DF4A28"/>
    <w:rsid w:val="00E003BB"/>
    <w:rsid w:val="00E039FF"/>
    <w:rsid w:val="00E06E86"/>
    <w:rsid w:val="00E12A9F"/>
    <w:rsid w:val="00E142F3"/>
    <w:rsid w:val="00E24C9A"/>
    <w:rsid w:val="00E26D0F"/>
    <w:rsid w:val="00E26ED3"/>
    <w:rsid w:val="00E27FC6"/>
    <w:rsid w:val="00E32D72"/>
    <w:rsid w:val="00E45CEB"/>
    <w:rsid w:val="00E52639"/>
    <w:rsid w:val="00E52694"/>
    <w:rsid w:val="00E6280C"/>
    <w:rsid w:val="00E63529"/>
    <w:rsid w:val="00E65379"/>
    <w:rsid w:val="00E66330"/>
    <w:rsid w:val="00E84723"/>
    <w:rsid w:val="00E84E82"/>
    <w:rsid w:val="00E863D2"/>
    <w:rsid w:val="00E91868"/>
    <w:rsid w:val="00E94162"/>
    <w:rsid w:val="00EA6274"/>
    <w:rsid w:val="00EA68F9"/>
    <w:rsid w:val="00EA6C5A"/>
    <w:rsid w:val="00EA7846"/>
    <w:rsid w:val="00EB4D6F"/>
    <w:rsid w:val="00ED0958"/>
    <w:rsid w:val="00ED5881"/>
    <w:rsid w:val="00EE78E5"/>
    <w:rsid w:val="00F01712"/>
    <w:rsid w:val="00F01BBF"/>
    <w:rsid w:val="00F05BEC"/>
    <w:rsid w:val="00F12A42"/>
    <w:rsid w:val="00F1474C"/>
    <w:rsid w:val="00F20CB6"/>
    <w:rsid w:val="00F22D14"/>
    <w:rsid w:val="00F24CBD"/>
    <w:rsid w:val="00F25EB7"/>
    <w:rsid w:val="00F27F20"/>
    <w:rsid w:val="00F32587"/>
    <w:rsid w:val="00F34CC1"/>
    <w:rsid w:val="00F35C45"/>
    <w:rsid w:val="00F3786F"/>
    <w:rsid w:val="00F4362A"/>
    <w:rsid w:val="00F44B9D"/>
    <w:rsid w:val="00F46177"/>
    <w:rsid w:val="00F471A5"/>
    <w:rsid w:val="00F555C1"/>
    <w:rsid w:val="00F67736"/>
    <w:rsid w:val="00F85B6D"/>
    <w:rsid w:val="00F907EB"/>
    <w:rsid w:val="00F96D80"/>
    <w:rsid w:val="00FA035D"/>
    <w:rsid w:val="00FA2FE4"/>
    <w:rsid w:val="00FC47CE"/>
    <w:rsid w:val="00FD3347"/>
    <w:rsid w:val="00FF13CC"/>
    <w:rsid w:val="4EEEEB25"/>
    <w:rsid w:val="7A4D2F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FF5"/>
  <w15:chartTrackingRefBased/>
  <w15:docId w15:val="{1701E76A-7A7C-4644-AB57-C9F00F66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6537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1A3FCA"/>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22D14"/>
    <w:pPr>
      <w:ind w:left="720"/>
      <w:contextualSpacing/>
    </w:pPr>
  </w:style>
  <w:style w:type="paragraph" w:styleId="Revision">
    <w:name w:val="Revision"/>
    <w:hidden/>
    <w:uiPriority w:val="99"/>
    <w:semiHidden/>
    <w:rsid w:val="00397A5B"/>
    <w:pPr>
      <w:spacing w:after="0" w:line="240" w:lineRule="auto"/>
    </w:pPr>
  </w:style>
  <w:style w:type="paragraph" w:styleId="Default" w:customStyle="1">
    <w:name w:val="Default"/>
    <w:rsid w:val="00F471A5"/>
    <w:pPr>
      <w:autoSpaceDE w:val="0"/>
      <w:autoSpaceDN w:val="0"/>
      <w:adjustRightInd w:val="0"/>
      <w:spacing w:after="0" w:line="240" w:lineRule="auto"/>
    </w:pPr>
    <w:rPr>
      <w:rFonts w:ascii="Calibri" w:hAnsi="Calibri" w:cs="Calibri"/>
      <w:color w:val="000000"/>
      <w:kern w:val="0"/>
      <w:sz w:val="24"/>
      <w:szCs w:val="24"/>
    </w:rPr>
  </w:style>
  <w:style w:type="character" w:styleId="ui-provider" w:customStyle="1">
    <w:name w:val="ui-provider"/>
    <w:basedOn w:val="DefaultParagraphFont"/>
    <w:rsid w:val="006B0A2E"/>
  </w:style>
  <w:style w:type="paragraph" w:styleId="Header">
    <w:name w:val="header"/>
    <w:basedOn w:val="Normal"/>
    <w:link w:val="HeaderChar"/>
    <w:uiPriority w:val="99"/>
    <w:unhideWhenUsed/>
    <w:rsid w:val="006012FC"/>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12FC"/>
  </w:style>
  <w:style w:type="paragraph" w:styleId="Footer">
    <w:name w:val="footer"/>
    <w:basedOn w:val="Normal"/>
    <w:link w:val="FooterChar"/>
    <w:uiPriority w:val="99"/>
    <w:unhideWhenUsed/>
    <w:rsid w:val="006012FC"/>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12FC"/>
  </w:style>
  <w:style w:type="character" w:styleId="normaltextrun" w:customStyle="1">
    <w:name w:val="normaltextrun"/>
    <w:basedOn w:val="DefaultParagraphFont"/>
    <w:rsid w:val="005C7765"/>
  </w:style>
  <w:style w:type="character" w:styleId="eop" w:customStyle="1">
    <w:name w:val="eop"/>
    <w:basedOn w:val="DefaultParagraphFont"/>
    <w:rsid w:val="005C7765"/>
  </w:style>
  <w:style w:type="paragraph" w:styleId="paragraph" w:customStyle="1">
    <w:name w:val="paragraph"/>
    <w:basedOn w:val="Normal"/>
    <w:rsid w:val="00E26ED3"/>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0.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c3e557aa-1bd0-4887-85b8-4aa799e1963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FD867F72FF5A747BEB1AE9EF7307676" ma:contentTypeVersion="21" ma:contentTypeDescription="Create a new document." ma:contentTypeScope="" ma:versionID="20792b4834f85f51f9050307ead58ef3">
  <xsd:schema xmlns:xsd="http://www.w3.org/2001/XMLSchema" xmlns:xs="http://www.w3.org/2001/XMLSchema" xmlns:p="http://schemas.microsoft.com/office/2006/metadata/properties" xmlns:ns2="08500cb4-2194-4d21-9ca3-405dcd9c5987" xmlns:ns3="c3e557aa-1bd0-4887-85b8-4aa799e1963b" xmlns:ns4="4ae0d3b8-4910-469e-890d-b0d005cbc6b7" targetNamespace="http://schemas.microsoft.com/office/2006/metadata/properties" ma:root="true" ma:fieldsID="f548fe96b3eb31ace4684e8a53361341" ns2:_="" ns3:_="" ns4:_="">
    <xsd:import namespace="08500cb4-2194-4d21-9ca3-405dcd9c5987"/>
    <xsd:import namespace="c3e557aa-1bd0-4887-85b8-4aa799e1963b"/>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00cb4-2194-4d21-9ca3-405dcd9c59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557aa-1bd0-4887-85b8-4aa799e196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04B7E9-5F45-42DB-9EE8-8893B400DED4}">
  <ds:schemaRefs>
    <ds:schemaRef ds:uri="http://schemas.microsoft.com/office/2006/metadata/properties"/>
    <ds:schemaRef ds:uri="http://schemas.microsoft.com/office/infopath/2007/PartnerControls"/>
    <ds:schemaRef ds:uri="4ae0d3b8-4910-469e-890d-b0d005cbc6b7"/>
    <ds:schemaRef ds:uri="ba24772f-361b-4473-a3a1-507f1a6c42b4"/>
  </ds:schemaRefs>
</ds:datastoreItem>
</file>

<file path=customXml/itemProps2.xml><?xml version="1.0" encoding="utf-8"?>
<ds:datastoreItem xmlns:ds="http://schemas.openxmlformats.org/officeDocument/2006/customXml" ds:itemID="{04236929-143C-49C1-B09A-3A0F7583F8FC}">
  <ds:schemaRefs>
    <ds:schemaRef ds:uri="http://schemas.openxmlformats.org/officeDocument/2006/bibliography"/>
  </ds:schemaRefs>
</ds:datastoreItem>
</file>

<file path=customXml/itemProps3.xml><?xml version="1.0" encoding="utf-8"?>
<ds:datastoreItem xmlns:ds="http://schemas.openxmlformats.org/officeDocument/2006/customXml" ds:itemID="{80E7145D-05BF-4EE6-B31D-80ACF4508D98}"/>
</file>

<file path=customXml/itemProps4.xml><?xml version="1.0" encoding="utf-8"?>
<ds:datastoreItem xmlns:ds="http://schemas.openxmlformats.org/officeDocument/2006/customXml" ds:itemID="{FB0A988B-F4F8-421D-BFC2-707A9D1FE3A8}"/>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WMCA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Morrow</dc:creator>
  <cp:keywords/>
  <dc:description/>
  <cp:lastModifiedBy>Seth Li</cp:lastModifiedBy>
  <cp:revision>51</cp:revision>
  <dcterms:created xsi:type="dcterms:W3CDTF">2026-03-20T18:51:00Z</dcterms:created>
  <dcterms:modified xsi:type="dcterms:W3CDTF">2026-04-28T09:49:23Z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0x0101003FD867F72FF5A747BEB1AE9EF7307676</vt:lpwstr>
  </property>
  <property fmtid="{D5CDD505-2E9C-101B-9397-08002B2CF9AE}" pid="3" name="MediaServiceImageTags">
    <vt:lpwstr/>
  </property>
  <property fmtid="{D5CDD505-2E9C-101B-9397-08002B2CF9AE}" pid="4" name="docLang">
    <vt:lpwstr>en</vt:lpwstr>
  </property>
</Properties>
</file>